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FF3E" w14:textId="77777777" w:rsidR="00761B27" w:rsidRDefault="00761B27">
      <w:r>
        <w:t xml:space="preserve">淨空法師早餐開示第三輯　　（第三十六集）　　</w:t>
      </w:r>
      <w:r>
        <w:t>1997</w:t>
      </w:r>
      <w:r>
        <w:t xml:space="preserve">　　台灣景美華藏圖書館　　檔名：</w:t>
      </w:r>
      <w:r>
        <w:t xml:space="preserve">20-012-0036 </w:t>
      </w:r>
    </w:p>
    <w:p w14:paraId="7770E7E1" w14:textId="77777777" w:rsidR="00761B27" w:rsidRDefault="00761B27">
      <w:pPr>
        <w:pStyle w:val="a3"/>
      </w:pPr>
      <w:r>
        <w:t xml:space="preserve">　　自行化他，都需要依靠高度的智慧。學佛人所求的就是這樁事情，所以佛法是高度圓滿智慧的方法，佛法之所求，大家都曉得是無上正等正覺。說到利益眾生、利益社會這個方面，也是無有定法可說。正如經中所云，「應機施教」，機裡面有人、有時、有處所，因為人時處不同，因此他所表現的教學的方法與內容，也因之而異，這是我們學佛人必須要了解的。佛法唯一不變的，就是它的總綱領、總方向，破迷開悟，離苦得樂，這是永遠不變的一個大方針。而在十法界當中，為求達到這個目標，他是應機說法。</w:t>
      </w:r>
      <w:r>
        <w:t xml:space="preserve"> </w:t>
      </w:r>
    </w:p>
    <w:p w14:paraId="417C9454" w14:textId="77777777" w:rsidR="00761B27" w:rsidRDefault="00761B27">
      <w:pPr>
        <w:pStyle w:val="a3"/>
      </w:pPr>
      <w:r>
        <w:t xml:space="preserve">　　由於科學工具的進步，給我們帶來了很多的方便，使中等以上的根機從事教理上的修學，都能得到成就，這是我們應當感謝科技的工具。在古代沒有這些發明，學教需要天分，我們現在講的天才。如果沒有很好的記憶力、理解力、應變力，幾乎不可能從研教上入手，也就是我們講的，學講經說法。換句話說，學講經說法的條件，是要有很好的記憶力、理解力跟應變能力。沒有這三個條件，你就沒辦法學。因為從前聽老和尚講經，你只聽一遍，不可能再重複聽第二遍，你要不能完全記住，你就沒有辦法學習。而且我們學講經，自古以來都採取複小座的方法（就是小座複講），幾千年來都用這個方法訓練成就的，我們今天還是用這個方法。現在科技發達，我們利用錄音帶、錄影帶，說你沒有能力、你記不住，你可以反覆的去聽、反覆的去學，這種機緣在過去是沒有的。所以有了這麼一個機會，只要人肯努力，肯反覆的學也能成功，不必要上根利智也行，這是科技帶給我們的便利。但是你要有耐心，要有恆心，不斷的去勤學才能成功。所以這一部經，你能夠聽上二十遍、三十遍，乃至於一百遍、二百遍，那哪有不成功的道理。</w:t>
      </w:r>
      <w:r>
        <w:t xml:space="preserve"> </w:t>
      </w:r>
    </w:p>
    <w:p w14:paraId="63534270" w14:textId="77777777" w:rsidR="00761B27" w:rsidRDefault="00761B27">
      <w:pPr>
        <w:pStyle w:val="a3"/>
      </w:pPr>
      <w:r>
        <w:t xml:space="preserve">　　學習，我們根性不利，那就要走一門深入，這是成功的祕訣。一門沒有學成，決定不涉及第二門，你在學習過程當中，你心是定的，你的心是清淨的，這就相應了，你與清淨平等覺就相應了。你如果同時想學二門、學三門，你的心是亂的，換句話說，你不可能成功。也正因為如此，過去李炳南老居士寫這部《內典講座之研究》，寫出來之後，他只印了三百冊，自己鎖在書櫃裡頭，不輕易給人。原因在什麼地方？怕人家看了這個之後，隨便批評講經的法師，那就給他帶來麻煩，他就招惹是非，就得罪許多人。那個時候講經的法師都是前一代的老和尚，他們在佛門、在社會上，有一定的聲望地位。他們講經，一般人聽經，你不懂這些方法，你很難聽出他的毛病；如果懂這套方法，你再去聽經，你會指出這些講經的人毛病百出。所以他為了防範大家造口業，而這個小冊子是限制流通，目的在此地。這是人、時、處不一樣。今天我們雖然處所是一樣，但是人跟時不一樣，變了。</w:t>
      </w:r>
      <w:r>
        <w:t xml:space="preserve"> </w:t>
      </w:r>
    </w:p>
    <w:p w14:paraId="0C28C06C" w14:textId="77777777" w:rsidR="00761B27" w:rsidRDefault="00761B27">
      <w:pPr>
        <w:pStyle w:val="a3"/>
      </w:pPr>
      <w:r>
        <w:t xml:space="preserve">　　所以現代這個東西，我們覺得流通愈廣愈好，為什麼？大家都會聽，都是內行人。現在講經，不像你們這些年輕的法師都出來講，聽經人都內行，你們講經的人就要注意了，你要不認真學習，你一開口，人家就批評你，就知道你哪裡講錯了。所以對我們學講經的年輕人來講，是個很大的鼓勵，這是人不一樣了，時節因緣不一樣了。所以每天早晨，你們參與研究討論的，外面來這些居士，我們這些教材都要提供給他。我們希望所有聽經的人，人人都是內行，人人都給我們熱烈的批評指教，我們才會有進步。他要不懂這些方法，他憑什麼去教我們，他要有個標準，我們要把標準給他，這樣我們在講台上不斷的去磨鍊，有許許多多的人來指教、來批評，指教批評</w:t>
      </w:r>
      <w:r>
        <w:lastRenderedPageBreak/>
        <w:t>就是栽培你，就是成就你。現在這些講經法師，他們的德望跟上一代都不如，而修持的功夫也很難比得上上一代。所以我們要怎樣幫助現代發心這些講經說法的同學，無論是出家在家，都希望他們深入經藏，都希望他們能講得好，佛教才有救，社會才有福。所以眼光要深、要遠、要大。</w:t>
      </w:r>
      <w:r>
        <w:t xml:space="preserve"> </w:t>
      </w:r>
    </w:p>
    <w:p w14:paraId="126A9AC5" w14:textId="77777777" w:rsidR="00761B27" w:rsidRDefault="00761B27">
      <w:pPr>
        <w:pStyle w:val="a3"/>
      </w:pPr>
      <w:r>
        <w:t xml:space="preserve">　　佛法裡頭常講，講經說法，我教大家，觀機重要，你眼前面對是什麼樣的根機。李炳老寫這個書是三十年前，三十年前那個時代是什麼根機，今天三十年後根機不一樣、不相同了，我們的做法當然要適合於現代這個時代，不能墨守成規。墨守成規就是把我們現代人拉到過去，沒這個道理，拉不回去的，要隨著潮流發展，這才是正確的。引導這個潮流向善，這是我們學佛人的責任。我們在這個裡面修清淨心、修平等覺，這樣才能夠相應。</w:t>
      </w:r>
      <w:r>
        <w:t xml:space="preserve"> </w:t>
      </w:r>
    </w:p>
    <w:p w14:paraId="1EC03F80" w14:textId="77777777" w:rsidR="00761B27" w:rsidRDefault="00761B27">
      <w:pPr>
        <w:pStyle w:val="a3"/>
      </w:pPr>
      <w:r>
        <w:t xml:space="preserve">　　你們講經，有一些同修們不講話的，我在旁邊冷靜的觀察，你們對那些人並不誠懇、並不熱心，人家當然不願意批評。對這些不願意批評的人，我們要熱心向他請教，甚至於磕頭頂禮，不要以為我出家人，他在家人，你要這樣的時候，你就貢高我慢。在家人，我們也給他頂禮，也把他當佛看待，你才能成就。不要以為一出家就高高在上，沒這個道理。出家人人天師表，你是不是人天師表？維摩居士是在家人，舍利弗、目犍連都是出家人，見到的時候一樣頂禮三拜，右繞三匝，你們在經上看到。這才曉得修學佛法最尊最貴的是道，人家有道，我們就向他求，沒有在家出家的身分。這個五十三參裡面，出家人只有六個，其餘全是在家的，男女老少，還有童子，童子是沒成年的，德生童子、有德童女，都還沒成年。男子沒有滿二十歲，這是童子；女子不滿十六歲，是童女。所以要熱心的、真誠的向人請教，請大家批評指教，我們才會有進步。你說到什麼時候，可以不要向人請教？給諸位說，只有成佛。等覺菩薩還有一品生相無明沒破，換句話說，還有過失。成了佛之後，那就沒有過失了，不必再向人請教了，等覺菩薩還向人請教。儒家教學所說的，不恥下問。不要以為我能，人家不如我，人家某些地方不如我，可是還有一些地方，我還不如他的。</w:t>
      </w:r>
      <w:r>
        <w:t>一切眾生個個都有他的優點，有他的長處，我們比不上的。所以要學著虛心，真誠向人家請教，這才能成就學問，成就德行。</w:t>
      </w:r>
      <w:r>
        <w:t xml:space="preserve"> </w:t>
      </w:r>
    </w:p>
    <w:p w14:paraId="5050D35C" w14:textId="77777777" w:rsidR="00761B27" w:rsidRDefault="00761B27">
      <w:pPr>
        <w:pStyle w:val="a3"/>
      </w:pPr>
      <w:r>
        <w:t xml:space="preserve">　　所以我們在新加坡教學《內典講座之研究》跟《實用講演術》這個部分，那個錄音帶可以多拷貝幾套，來參與我們研究討論的這些在家同修，每個人都送一套給他，讓他們自己在家裡反覆聽幾遍，他來參加我們研究討論，對我們幫忙就更多了。我們的缺失，他們看得更清楚、更明白，希望他們常常來指點，常常來提醒我們，這樣才會有進步。毛病習氣不是一次、二次就改過來的，不可能的。能夠說十次、二十次改過來，都好快的。所以這個是要不斷的薰習，不斷的提醒，我們要虛心的接受，不以為恥，這個是正常求學的好態度。好了，希望我們大家認真的來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38252" w14:textId="77777777" w:rsidR="00761B27" w:rsidRDefault="00761B27" w:rsidP="00761B27">
      <w:r>
        <w:separator/>
      </w:r>
    </w:p>
  </w:endnote>
  <w:endnote w:type="continuationSeparator" w:id="0">
    <w:p w14:paraId="1D9FEED6" w14:textId="77777777" w:rsidR="00761B27" w:rsidRDefault="00761B27" w:rsidP="00761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1322C" w14:textId="77777777" w:rsidR="00761B27" w:rsidRDefault="00761B27" w:rsidP="00761B27">
      <w:r>
        <w:separator/>
      </w:r>
    </w:p>
  </w:footnote>
  <w:footnote w:type="continuationSeparator" w:id="0">
    <w:p w14:paraId="36673BA6" w14:textId="77777777" w:rsidR="00761B27" w:rsidRDefault="00761B27" w:rsidP="00761B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27"/>
    <w:rsid w:val="00761B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0DD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B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B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B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B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