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32D30" w14:textId="77777777" w:rsidR="00922770" w:rsidRDefault="00922770">
      <w:r>
        <w:t xml:space="preserve">淨空法師早餐開示第三輯　　（第五單元）　　</w:t>
      </w:r>
      <w:r>
        <w:t>1997/6/19</w:t>
      </w:r>
      <w:r>
        <w:t xml:space="preserve">　　台灣景美華藏圖書館　　檔名：</w:t>
      </w:r>
      <w:r>
        <w:t xml:space="preserve">20-012-0045 </w:t>
      </w:r>
    </w:p>
    <w:p w14:paraId="080969AD" w14:textId="77777777" w:rsidR="00922770" w:rsidRDefault="00922770">
      <w:pPr>
        <w:pStyle w:val="a3"/>
      </w:pPr>
      <w:r>
        <w:t xml:space="preserve">　　世尊教人，總而言之就是教人要真誠，不但世尊是這種教導，乃至一切諸佛如來都沒有例外的。「真」就是不假，「誠」則不虛，佛菩薩之所以成為佛菩薩，就是這兩個字，圓滿就做到了。凡夫之所以成為凡夫，與這兩個字完全相違背了，這兩個字的精義確實難懂，也很難說得出來。</w:t>
      </w:r>
      <w:r>
        <w:t xml:space="preserve"> </w:t>
      </w:r>
    </w:p>
    <w:p w14:paraId="6C27C027" w14:textId="77777777" w:rsidR="00922770" w:rsidRDefault="00922770">
      <w:pPr>
        <w:pStyle w:val="a3"/>
      </w:pPr>
      <w:r>
        <w:t xml:space="preserve">　　在大乘佛法當中說，這兩個字就是真如本性。本性的體相就是真，本性的作用就是誠，大家看經、聽教也許都能記得古人所謂的「稱性起修，全修即性」，這兩句話無論是宗門教下都相當普遍的。所謂「稱性」就是與真性相應；換句話說，就是與真誠相應。與真誠相應就是稱性起修，在哪些地方修？就在日常生活，穿衣吃飯，點點滴滴，起心動念，無一不真，無一不誠。這樣才能相應，真誠既然是自性，既然是真心，你們想想哪有不感應道交之道理？所以我們要想與諸佛菩薩感應道交，與六道眾生感應道交，用什麼方法？就是真誠這兩個字，不能有絲毫虛假。</w:t>
      </w:r>
      <w:r>
        <w:t xml:space="preserve"> </w:t>
      </w:r>
    </w:p>
    <w:p w14:paraId="4C037BBF" w14:textId="77777777" w:rsidR="00922770" w:rsidRDefault="00922770">
      <w:pPr>
        <w:pStyle w:val="a3"/>
      </w:pPr>
      <w:r>
        <w:t xml:space="preserve">　　要把世緣看得清清楚楚，明明白白，世出世間一切法能現能變的是心，所現所變的是境，境是從心變現出來的？如果一個人可以說是絕大多數的凡夫，是心被境轉，心被境轉這是愚癡，這是迷惑。佛在經上常講的「顛倒錯亂」，這不是事實。因為迷的人很苦，迷的人自己在境界裡做不了主，迷的這個是心被外頭境界牽著走，這的確很苦，六道三惡道就是這麼形成的，所以佛說的好：這些事情夢幻泡影，那一些惡劣、痛苦的感受，那真叫冤枉！這些事情雖然是假的，但是不能說沒有。正如同一個人做夢一樣，夢是假的，你不能說沒有，他確實做夢。夢裡面受種種痛苦，他感受也仿佛好像是真的，我們今天就墮在這個境界裡頭，如果沒有遇到佛法，不能夠深解義趣，這個惡夢還得要繼續做，沒完沒了。真的搞清楚，搞明白了，一下醒悟過來了，這個問題就解決了。我們自己從這個夢裡醒過來，才有能力喚醒還在做夢的人，這就是諸佛菩薩是已經覺悟的人，他才有能力度脫依舊在迷惑顛倒的這些眾生。</w:t>
      </w:r>
      <w:r>
        <w:t xml:space="preserve"> </w:t>
      </w:r>
    </w:p>
    <w:p w14:paraId="3CAF37A9" w14:textId="77777777" w:rsidR="00922770" w:rsidRDefault="00922770">
      <w:pPr>
        <w:pStyle w:val="a3"/>
      </w:pPr>
      <w:r>
        <w:t xml:space="preserve">　　我們今天聽教、讀經，好像有這麼一點影子了，為什麼還醒不過來？沒有真幹。為什麼不能真幹？瞭解的不夠徹底。要如何瞭解徹底？要真做。行解是相輔相成的，你懂得一點你就真做一點，你把這一點做到了，你又深入悟入一層，所以它是相輔相成的，解能幫助行，行能幫助解，永遠鍥而不捨，精進不懈，才能大家究竟圓滿。你不做不行，假做也不行，要真做，感應之道，真做得諸佛菩薩的感應，為什麼？諸佛菩薩本願就是如此，你跟他同心同願。譬如我們現在遇到一個人，縱然是個陌生的人，他跟我們是同願同行，我們自自然然會幫助他，無條件地幫助他。同樣的道理，我們今天所想的、所做的、所說的跟諸佛菩薩完全相同，我們不必要求他，他就來幫忙。你所作所為跟他是相反的，那怎麼會相應？求他也不相應，也沒用處。一切眾生，縱然是惡行的眾生，你要曉得他也有善根，他見人有善行他也能生歡喜心，這樣就能跟一切眾生感應道交。與眾生感應道交這是我們常講的法緣殊勝，許許多多的人願意接受你的教誨，願意接受你的指導，擁護你、愛戴你，這些事情都不是偶然的，世出世間沒有偶然的事情，沒有僥倖的事情。所以一定要曉得從真實當中去做。</w:t>
      </w:r>
      <w:r>
        <w:t xml:space="preserve"> </w:t>
      </w:r>
    </w:p>
    <w:p w14:paraId="28F7301A" w14:textId="77777777" w:rsidR="00922770" w:rsidRDefault="00922770">
      <w:pPr>
        <w:pStyle w:val="a3"/>
      </w:pPr>
      <w:r>
        <w:t xml:space="preserve">　　我們從佛法裡面歸納成十句綱領，修什麼？就修這個，「真誠、清淨、平等、正覺、慈悲」，我們有沒有做到？我們有幾成，這個五條是心地功夫，是內學。表現在外面，在事相上面的，也就是佛法當中常講的給一切眾生做一個好樣子的，是「看</w:t>
      </w:r>
      <w:r>
        <w:lastRenderedPageBreak/>
        <w:t>破、放下、自在、隨緣、念佛」。如果我們就體、相、用三分來講，前面這個五條是體，後面五條是相，是作用，這個十條綱領，總括了全部的佛法，無論是顯教、密教、宗門、教下，只可以說它依據的教義不同，依據的方法不同，它的方向、目標都離不開這十條。</w:t>
      </w:r>
      <w:r>
        <w:t xml:space="preserve"> </w:t>
      </w:r>
    </w:p>
    <w:p w14:paraId="2DFD29E4" w14:textId="77777777" w:rsidR="00922770" w:rsidRDefault="00922770">
      <w:pPr>
        <w:pStyle w:val="a3"/>
      </w:pPr>
      <w:r>
        <w:t xml:space="preserve">　　希望大家要真正覺悟，要認真努力，修學要掌握到重心，掌握到綱領，進步就快速。一定要念佛，一定要求生淨土，擺在我們眼前這些往生的例子，我們親眼看到的，親耳所聞的，世間一切法唯有這個真實，其他全是假的。所以《無量壽經》不能不讀，要天天讀，常常放在心上，讓心中有極樂世界的依正莊嚴，這個就是「憶佛念佛，現前當來，必定見佛」。</w:t>
      </w:r>
      <w:r>
        <w:t xml:space="preserve"> </w:t>
      </w:r>
    </w:p>
    <w:p w14:paraId="643CDE80" w14:textId="77777777" w:rsidR="00922770" w:rsidRDefault="00922770">
      <w:pPr>
        <w:pStyle w:val="a3"/>
      </w:pPr>
      <w:r>
        <w:t xml:space="preserve">　　處事待人接物，《無量壽經》裡面講得很多，要細心去體會，要時時檢點。所以用功過格這個方法，好，每一天反省那叫真正懺悔，一般這個拜懺起不到效果，細心檢點我這一天做了什麼錯事，如何把這過失改正過來，真懺悔，真消業障。我們看三重這一幫居士，他們沒有別的就是真幹，真幹就真有成就。我們雖然天天在讀，天天在聽，不肯幹，那就沒法子了。</w:t>
      </w:r>
      <w:r>
        <w:t xml:space="preserve"> </w:t>
      </w:r>
    </w:p>
    <w:p w14:paraId="0E30CA11" w14:textId="77777777" w:rsidR="00922770" w:rsidRDefault="00922770">
      <w:pPr>
        <w:pStyle w:val="a3"/>
      </w:pPr>
      <w:r>
        <w:t xml:space="preserve">　　我們在研經裡面有個科目叫「修法行事」，這一條很重要。「修法」就是修行的方法，「行」是行為，「事」是日常的瑣事。我們身、口、意三業行為，在日常瑣碎事情當中，應當用什麼方法來修正錯誤，這個叫修法行事。每部經裡面佛都說了很多，我們知不知道，有沒有牢牢地記住，有沒有認真去做。如果記不得，不能照做，這個經就白念了，也是白講了，沒有效果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3F626" w14:textId="77777777" w:rsidR="00922770" w:rsidRDefault="00922770" w:rsidP="00922770">
      <w:r>
        <w:separator/>
      </w:r>
    </w:p>
  </w:endnote>
  <w:endnote w:type="continuationSeparator" w:id="0">
    <w:p w14:paraId="79DC2A4A" w14:textId="77777777" w:rsidR="00922770" w:rsidRDefault="00922770" w:rsidP="009227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1B5BB" w14:textId="77777777" w:rsidR="00922770" w:rsidRDefault="00922770" w:rsidP="00922770">
      <w:r>
        <w:separator/>
      </w:r>
    </w:p>
  </w:footnote>
  <w:footnote w:type="continuationSeparator" w:id="0">
    <w:p w14:paraId="7F0EF6C0" w14:textId="77777777" w:rsidR="00922770" w:rsidRDefault="00922770" w:rsidP="009227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770"/>
    <w:rsid w:val="0092277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3B486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27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27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27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27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305</Words>
  <Characters>1741</Characters>
  <Application>Microsoft Office Word</Application>
  <DocSecurity>0</DocSecurity>
  <Lines>14</Lines>
  <Paragraphs>4</Paragraphs>
  <ScaleCrop>false</ScaleCrop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2025-10-14T02:16:00Z</dcterms:created>
  <dcterms:modified xsi:type="dcterms:W3CDTF">2025-10-14T02:16:00Z</dcterms:modified>
</cp:coreProperties>
</file>