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D9F05" w14:textId="77777777" w:rsidR="00BF0964" w:rsidRDefault="00BF0964">
      <w:r>
        <w:t>九八年早餐開示</w:t>
      </w:r>
      <w:r>
        <w:t>—</w:t>
      </w:r>
      <w:r>
        <w:t xml:space="preserve">華嚴寶典開講因緣　　（共一集）　　</w:t>
      </w:r>
      <w:r>
        <w:t>1998/4/23</w:t>
      </w:r>
      <w:r>
        <w:t xml:space="preserve">　　新加坡淨宗學會　　檔名：</w:t>
      </w:r>
      <w:r>
        <w:t xml:space="preserve">20-013-0020 </w:t>
      </w:r>
    </w:p>
    <w:p w14:paraId="537A53BD" w14:textId="77777777" w:rsidR="00BF0964" w:rsidRDefault="00BF0964">
      <w:pPr>
        <w:pStyle w:val="a3"/>
      </w:pPr>
      <w:r>
        <w:t xml:space="preserve">　　諸位讀佛經一開端就是六種成就，也就是必須具備六個條件，緣才能成熟，缺少一個條件，緣都不成熟。世出世間法都是一個緣分，現在人所謂的機會，其實就是機緣聚會，這非常的難得，非常的可貴。凡是成功的人，就是懂得掌握機緣，能夠運用機緣，這是世出世間法成功的第一個條件；條件很多，這是一個很重要的條件。在過去我們看看古大德的教學，從清朝末年以來，真正發心傳法的人不是沒有，楊仁山居士就是一個最好的榜樣。他以居士身搜羅《大藏經》裡面所散失的部分，他非常用心，特別是法相唯識宗裡面的一些論典。在中國已經失傳了一千多年，他在韓國、在日本找到，把這些東西帶回來，再重新做版、校對、流通，把自己家裡的住宅捐獻出來作刻經處，就是現在的金陵刻經處。你們有沒有人去過？那是楊仁山居士的家。他的學生歐陽竟無，繼承老師的遺志辦佛學院，支那內學院，這是清末民初辦得很成功的，就像我現在講的這種培訓班一樣，在家、出家，這些大德、大法師都是支那內學院培養出來的。可惜時間都很短，支那內學院辦了兩年就停辦，由於軍閥割據，時局的動亂，沒有辦法辦下去。以後太虛大師辦閩南佛學院，抗戰期間也是躲避戰亂，他在四川辦漢藏教理院，也出了一些人才，才能夠續佛慧命。</w:t>
      </w:r>
      <w:r>
        <w:t xml:space="preserve"> </w:t>
      </w:r>
    </w:p>
    <w:p w14:paraId="16EB5A18" w14:textId="77777777" w:rsidR="00BF0964" w:rsidRDefault="00BF0964">
      <w:pPr>
        <w:pStyle w:val="a3"/>
      </w:pPr>
      <w:r>
        <w:t xml:space="preserve">　　在台灣這些佛學院就很多，可是辦學也不是個簡單事情。有場所、有財力、有人力，可是最重要的要有老師，還要有學生，真的是要六個條件具足才能成就，缺一個都不行。李炳南老居士繼印光大師的遺志，在台中建立蓮社，以後又建立一個慈光圖書館，弘揚淨土。這個道場沒有佛事、沒有法會，只有講經、念佛，每年有幾個佛七，其他的什麼都沒有。李老師為了要接引大眾學佛、念佛，所以他的規矩，蓮社跟慈光圖書館都不接受任何人供養，李老師常講，如果我們要求別人要拿錢來，人家就不敢來，把人家學佛的路子就斷掉了。你要供養那是樂捐，那是隨意的，這個可以收；絕對沒有勉強，絕對沒有向你要錢的，沒有；沒有說你一個月要捐多少。我到台中的時候，蓮社大概已經建立十年，十年歷史蓮友已經超過二十萬人，佛法非常興旺。李老師也深深感覺到，如果沒有後繼的人，佛法到此也就完了，怎麼樣都對不起佛菩薩，對不起祖師大德。正好在這個時候也有一些年輕人想跟李老師學習，特別是學習講經，所以李老師就寫這個小冊子，《內典講座之研究》。然後機緣成熟，有二十幾個學生，他就開班來傳授，他這個班辦了兩年也就結束了。</w:t>
      </w:r>
      <w:r>
        <w:t xml:space="preserve"> </w:t>
      </w:r>
    </w:p>
    <w:p w14:paraId="5DEC1BCA" w14:textId="77777777" w:rsidR="00BF0964" w:rsidRDefault="00BF0964">
      <w:pPr>
        <w:pStyle w:val="a3"/>
      </w:pPr>
      <w:r>
        <w:t xml:space="preserve">　　我算是很有緣分遇到這個機會，我參加他這個小班，叫經學班。他這個班裡面的學生全部是在家人，在家人女眾有家庭，男眾有事業，每天都要忙著自己的工作，沒有辦法說全心全力來修學，所以經學班的上課是一個星期一次，一次是三個小時，一個星期上一次課。一年除了放假，年節的節慶，實際上課的時間只有四十五個星期。換句話說，一年就是四十五堂課，兩年也不過九十堂課而已，我們教學的時間就這麼長。教學的經過我也都寫出來，附印在《內典講座之研究》末後這一篇，「紀念李老師往生十週年」，你們大家都可以看到。李老師那時候教學跟我們現在不一樣，情形完全不相同。我們是在事前沒見過面，不熟悉；而李老師那邊所收的學生，至少都是跟他五年。每一個學生的能力、性格他完全了解，你去報名，他對你認識很清楚，不是隨便收的。不像我們這裡，大家沒有來之前彼此都不認識，彼此完全不了解。台中，跟李老師求學，至少都是聽他講經五年以上，而且接受李老師的教誨是百分之百的依從。李老師教學非常認真，一點都不客氣，所以我們教學是關門上課，外面派人守著，不讓人接近，為什麼？李老師打人，你人都那麼大了，三、四十歲了，最大的</w:t>
      </w:r>
      <w:r>
        <w:lastRenderedPageBreak/>
        <w:t>是六十歲的學生，挨打了多難為情，所以不能讓人看。有打、有罵，很奇怪，打了都打不走，罵也罵不跑，我們是這樣訓練成功的。</w:t>
      </w:r>
      <w:r>
        <w:t xml:space="preserve"> </w:t>
      </w:r>
    </w:p>
    <w:p w14:paraId="45F302C1" w14:textId="77777777" w:rsidR="00BF0964" w:rsidRDefault="00BF0964">
      <w:pPr>
        <w:pStyle w:val="a3"/>
      </w:pPr>
      <w:r>
        <w:t xml:space="preserve">　　我到新加坡講經，這是承蒙李木源居士的護持，沒有這一個大德來護持，我們就沒有機會到這個地方來講經弘法。我是八七年到新加坡來，現在算起來也有十一年了。過去每年至少要來一個月，有的時候要來兩次，講一部經，這樣漸漸我們都熟悉、都了解。他提倡辦培訓班是好事情，但是第一屆的培訓班才開始相當艱難，彼此的認知不相同，李木源天天跟同學們開會來討論，到第二屆、第三屆這種情形完全消除，沒有了，我們密切的合作，能夠收到很好的效果。這一屆緣分跟過去就有很大的差別，過去這兩屆同學到這邊來參加培訓，大概都在國內聽我的錄音帶聽過一段時期，《無量壽經》都曾經讀過；換句話說，都有一些基礎，也知道我們這裡教學的方式都能夠配合。這一屆同學，我聽說有很多沒有念過《無量壽經》，非常陌生，突然叫你上講台，當然有困難。</w:t>
      </w:r>
      <w:r>
        <w:t xml:space="preserve"> </w:t>
      </w:r>
    </w:p>
    <w:p w14:paraId="16BD6EF2" w14:textId="77777777" w:rsidR="00BF0964" w:rsidRDefault="00BF0964">
      <w:pPr>
        <w:pStyle w:val="a3"/>
      </w:pPr>
      <w:r>
        <w:t xml:space="preserve">　　但是你們這一期來參加，也有非常殊勝的功德因緣，我想這都是佛菩薩安排，你們不來這個因緣不能成就。我晚年最大的一樁事情，就是完成《華嚴經》淺易的講解。原來我們發心《華嚴》是對內，針對學《華嚴》的四、五位同學們講的。現在培訓班同學感覺得壓力這麼重，我也不想看到你們這麼辛苦，所以我想我們乾脆，從這一屆起叫「華嚴專修班」，針對發心學的，我們認真努力把這部經完成。諸位到新加坡時間雖然有三、四個月，隨喜來聽《華嚴》，這是一部大經，很難聽到。不如讓我把《華嚴經》拿到居士林跟大眾講，就不必在我們小教室裡講，讓所有大眾都能沾到法喜，所以這是你們的功德，你們促成這個因緣。本來我們不想對外講，這是你們促成這個因緣，這也是一樁盛事，符合各方面大眾的願望。</w:t>
      </w:r>
      <w:r>
        <w:t xml:space="preserve"> </w:t>
      </w:r>
    </w:p>
    <w:p w14:paraId="7C5602AB" w14:textId="77777777" w:rsidR="00BF0964" w:rsidRDefault="00BF0964">
      <w:pPr>
        <w:pStyle w:val="a3"/>
      </w:pPr>
      <w:r>
        <w:t xml:space="preserve">　　諸位都曉得，我們佛法所主張的四悉檀，這是佛法接觸大眾。四悉檀裡面第一個世界悉檀就是歡喜，佛法在世間令一切眾生生歡喜心，這就對了。我們一定要做得叫大家皆大歡喜，這樣作法非常如法。我們《華嚴經》的經本就是同學現在做的這個本子，我們拿這個本子做為經本。卷數完全依照道霈禪師的分法，就是全經分成一百二十卷，你們現在就按這個去做。現在你們做的就是科、經文，前天拿給我看的那個樣子，就那樣作法，就是依那種格式去做。做出來之後，做一冊我們馬上就印，印出來做經本，印三千冊，講經的時候大眾統統依照這個經本。聽我講了之後，從你們學習當中，再去把註、把解填進去。我們一本講完了，你們的註解統統都做好，這一本就可以印，就可以流通。全經講完，書就出來，科註、易解就出來，我們這樣作法就很有成就感。一個月，在我想法應該可以出兩本。這樣差不多是三年到四年，四年可以全部完成，這是一樁好事情。我們不會浪費時間，大家都會學得很認真，都會學得很歡喜，學得很有成就感。</w:t>
      </w:r>
      <w:r>
        <w:t xml:space="preserve"> </w:t>
      </w:r>
    </w:p>
    <w:p w14:paraId="0AB14246" w14:textId="77777777" w:rsidR="00BF0964" w:rsidRDefault="00BF0964">
      <w:pPr>
        <w:pStyle w:val="a3"/>
      </w:pPr>
      <w:r>
        <w:t xml:space="preserve">　　講堂使用的經本，你們現在做的是十六開。打字是十六開的，打字的本子十六開我們複印十本就可以，我們自己用，因為紙大，你寫東西方便。我們發給聽眾的本子可以縮小，可以縮為二十五開的來印，成本會低一點。這用一次之後就不會再用，所以印不需要印得很好，紙張都不必太好。將來以後我們編成的本子，註解加進去，那個要印得好，那個將來是要流通的；只是提供給講經人用的，它不是大量流通的本子，紙張不必用很好的。我們講完之後，就是你們的註跟易解，就仿照上個學期做《無量壽經易解》那個方式，仿照那個方式來做。我們講一冊，一冊就完成，講兩冊，兩冊就完成，這個完成的時候就可以流通。而且這個東西可以翻成外國文字，對</w:t>
      </w:r>
      <w:r>
        <w:lastRenderedPageBreak/>
        <w:t>全世界流通，這是一樁好事，也是我們佛門的一樁大事，也是希有的因緣。這個希有因緣，是你們幾位同學促成的，所以你們來到新加坡，促成這一樁大事，這也是非常非常的希有，你們對於《華嚴》也是一大貢獻。</w:t>
      </w:r>
      <w:r>
        <w:t xml:space="preserve"> </w:t>
      </w:r>
    </w:p>
    <w:p w14:paraId="4D483D7D" w14:textId="77777777" w:rsidR="00BF0964" w:rsidRDefault="00BF0964">
      <w:pPr>
        <w:pStyle w:val="a3"/>
      </w:pPr>
      <w:r>
        <w:t xml:space="preserve">　　同學有能力發心講經的，希望你們要繼續發心，不要間斷，一定要練習上台講經。我在居士林講經，我一個星期講五次，有兩次是講《無量壽經》，《華嚴經》講三次。講七天，我的時間統統沒有了。一個星期我休息兩天，講五天，還有兩天希望你們發心去講，讓居士林這個道場不要有一天空在那裡。至於我們選擇哪五天，我想找一些聽眾跟他們研究研究。所以我講五天，你們同學們去講兩天。至於發心到法輪社或者到竹林寺那邊去講，也是好事情，但是那個地方去講的時候，我們也要通過居士林那邊的鍛鍊，才可以到那邊去講，而不是把那個地方當作我們初學講經的道場，那個不行，那個很困難。因為那邊的聽眾，我們也要把他抓住，聽眾要愈來愈多，不能聽眾愈來愈少，到最後沒人聽，那就是全盤失敗。所以必須通過在居士林練講的成就，我們再到其他道場去講。在上個學期我們也是這樣，都是先在居士林講，然後再到別的地方講。</w:t>
      </w:r>
      <w:r>
        <w:t xml:space="preserve"> </w:t>
      </w:r>
    </w:p>
    <w:p w14:paraId="676BB7E1" w14:textId="77777777" w:rsidR="00BF0964" w:rsidRDefault="00BF0964">
      <w:pPr>
        <w:pStyle w:val="a3"/>
      </w:pPr>
      <w:r>
        <w:t xml:space="preserve">　　佛法的修學沒有別的，就是真誠，真誠心自自然然有感應，自自然然得三寶加持。華嚴哪一天開始，就看你們的本子哪一天印出來。希望你們至少能編二本、三本，我們先印出來。這本子印出來之後，我們就開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8CF5E" w14:textId="77777777" w:rsidR="00BF0964" w:rsidRDefault="00BF0964" w:rsidP="00BF0964">
      <w:r>
        <w:separator/>
      </w:r>
    </w:p>
  </w:endnote>
  <w:endnote w:type="continuationSeparator" w:id="0">
    <w:p w14:paraId="2EBB1DDC" w14:textId="77777777" w:rsidR="00BF0964" w:rsidRDefault="00BF0964" w:rsidP="00BF0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1046B" w14:textId="77777777" w:rsidR="00BF0964" w:rsidRDefault="00BF0964" w:rsidP="00BF0964">
      <w:r>
        <w:separator/>
      </w:r>
    </w:p>
  </w:footnote>
  <w:footnote w:type="continuationSeparator" w:id="0">
    <w:p w14:paraId="1D6EDE96" w14:textId="77777777" w:rsidR="00BF0964" w:rsidRDefault="00BF0964" w:rsidP="00BF09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64"/>
    <w:rsid w:val="00BF09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B6B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09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09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09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09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