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BB8FB" w14:textId="77777777" w:rsidR="004550D6" w:rsidRDefault="004550D6">
      <w:r>
        <w:t>九八年早餐開示</w:t>
      </w:r>
      <w:r>
        <w:t>—</w:t>
      </w:r>
      <w:r>
        <w:t xml:space="preserve">擴大心量　　（共一集）　　</w:t>
      </w:r>
      <w:r>
        <w:t>1998/5/11</w:t>
      </w:r>
      <w:r>
        <w:t xml:space="preserve">　　新加坡淨宗學會　　檔名：</w:t>
      </w:r>
      <w:r>
        <w:t xml:space="preserve">20-013-0038 </w:t>
      </w:r>
    </w:p>
    <w:p w14:paraId="4B444090" w14:textId="77777777" w:rsidR="004550D6" w:rsidRDefault="004550D6">
      <w:pPr>
        <w:pStyle w:val="a3"/>
      </w:pPr>
      <w:r>
        <w:t xml:space="preserve">　　今天晚上在香港講經，這次採取的方式是學習報告的方式，也就是完全離開經文而講大意，因為時間只有三天六個小時。從今以後我在任何地方接受邀請，講經也好、講演也好，我們的總題目就是「學為人師，行為世範」，這是我們的總題目。在香港，我想講的就是《四十華嚴》，善財童子五十三參。這個地區我已經七年沒有去過，從前一些老的聽眾，有很多都移民到國外去，還有一部分，這次我是接受他們的邀請。他們希望我能夠每個月到香港去講幾天，我說也可以。講演的處所最好是借公共的集會所，比一般道場場所要大一些。因為很難得去一次，場所大一般人都願意去，場所太小，香港道場通常都是一、二百人就坐滿了，場地都很小。</w:t>
      </w:r>
      <w:r>
        <w:t xml:space="preserve"> </w:t>
      </w:r>
    </w:p>
    <w:p w14:paraId="146DA3D0" w14:textId="77777777" w:rsidR="004550D6" w:rsidRDefault="004550D6">
      <w:pPr>
        <w:pStyle w:val="a3"/>
      </w:pPr>
      <w:r>
        <w:t xml:space="preserve">　　內容是講五十三參，每一次用三天的時間講一個單元，所以就不能夠依照經文來講。依照經文一句一句的講是決定講不完的，時間不夠用，所以只講大意。又想到現代社會對佛教誤會太深，不但一般人對佛教誤會，實在講我們學佛的人，本身不了解佛教是什麼？自己做得不如法，怎麼能叫社會大眾認清楚？所以這一次算是第一次講演，第一次講演還講不到正題，我們還是要從「認識佛教」開端。要認識佛教，認識《華嚴》，認識淨土，總是要從這個地方開端。我們搞清楚、搞明白了，才能真正得到佛法的利益，真正得到受用，知道這門東西是我們應當學習的、必須學習的，再說是非學習不可的。</w:t>
      </w:r>
      <w:r>
        <w:t xml:space="preserve"> </w:t>
      </w:r>
    </w:p>
    <w:p w14:paraId="4D3231B0" w14:textId="77777777" w:rsidR="004550D6" w:rsidRDefault="004550D6">
      <w:pPr>
        <w:pStyle w:val="a3"/>
      </w:pPr>
      <w:r>
        <w:t xml:space="preserve">　　這些都是屬於事實真相，決不是我們學佛的人誇張自己的修學，不是的。我們非常冷靜、非常客觀，在許許多多學術當中仔細去較量，而自己這麼多年來的試驗，深深體會到這是一門非常有用的學問。所以對現代人介紹佛法，一定要講求現代化，這是我在講席當中常常提到的，現代化與本土化重要。佛經翻成中文的時候，就已經符合中國當時的本土化、當時的現代化。所以諸位看看佛經的文字，跟中國一般古文做一個比較，你就曉得。佛所說的原理原則永遠是不變的，但是方法技巧可以隨時變化的，通權達變。我們對於現代人介紹佛學，盡量把佛學的名詞術語也要現代化。當然這不是樁容易事情，關鍵在什麼地方？關鍵在你自己修持契入境界，你怎麼說都不會離譜，才真正能做到善巧方便。自己要沒有契入這個境界，那就很困難，不遵守古人這個說法，我們用現代的名詞來表達，往往是把意思說錯。所以關鍵還是在修行，修行還是在相應、在契入。</w:t>
      </w:r>
      <w:r>
        <w:t xml:space="preserve"> </w:t>
      </w:r>
    </w:p>
    <w:p w14:paraId="19A8FF96" w14:textId="77777777" w:rsidR="004550D6" w:rsidRDefault="004550D6">
      <w:pPr>
        <w:pStyle w:val="a3"/>
      </w:pPr>
      <w:r>
        <w:t xml:space="preserve">　　佛在大經上講大心凡夫，棗柏長者特別強調，我們在《華嚴合論》裡面看到，他這個認知是正確的。什麼樣的心才是大心？總歸結到《無量壽經》，《無量壽經》經題上「清淨、平等、覺」就是大心，我們要真幹。清淨心是一塵不染，世法、佛法統統不染，你的心就清淨。平等心是不分別，確確實實沒有是非人我，無有高下，法法平等，你的界限就沒有了。所有一切障難界限全部破除，這個心就大，恢復到自性真心。自性真心確確實實是包太虛空、量周沙界。我們處事待人接物，一念當中有覺得不能容忍、不能忍辱，這人我看不順眼，這事我看得不滿意，有這個念頭生起，立刻就要回光返照，這一回頭就知道自己心量太小了，那就變成小心量的凡夫。小心量的凡夫永遠不能與大法相應，心量小無論你怎麼用功，無論你怎麼樣勤奮，勇猛精進，成就都是有限。</w:t>
      </w:r>
      <w:r>
        <w:t xml:space="preserve"> </w:t>
      </w:r>
    </w:p>
    <w:p w14:paraId="0361DE62" w14:textId="77777777" w:rsidR="004550D6" w:rsidRDefault="004550D6">
      <w:pPr>
        <w:pStyle w:val="a3"/>
      </w:pPr>
      <w:r>
        <w:lastRenderedPageBreak/>
        <w:t xml:space="preserve">　　我們在座的同學們，不止是這一生才學佛，你要是這一生才學佛，這樣殊勝的機緣你遇不到，也必定是如經所說，生生世世無量劫來的修學，你才感得這種殊勝的法緣。為什麼無量劫的修行到今天還是這個地步，還落得這個樣子，原因在哪裡？第一個因素實在講就是心量太小，生生世世都是用一個小心量在修行，永遠沒有辦法突破三界、六道。所以不管你怎麼修法，總而言之，你沒有辦法脫離輪迴，到現在我們才把這個原因找到。如果在這一生當中，不能把這個原因消除，我們今生還跟過去生一樣，累積一點點的善根，依舊出離不了輪迴。這個緣遇到了，你想多可惜！要想在這一生當中成就，你不放下行嗎？我初見章嘉大師，他傳授我這六個字，「看得破、放得下」，真好！大師教人沒有隱瞞、沒有自私，他這樣教我，他也如是教一切眾生。我能夠得一點利益，就是我真幹，他教我，我真肯做。有些人接近親近他，受他的教誨，不肯聽話、不肯照做，這個利益就得不到。善知識對我們只能做開示，悟入一定要自己去做功夫；悟就是信、解，入就是相應，真正做到了，做得相應才行。</w:t>
      </w:r>
      <w:r>
        <w:t xml:space="preserve"> </w:t>
      </w:r>
    </w:p>
    <w:p w14:paraId="5C9D149D" w14:textId="77777777" w:rsidR="004550D6" w:rsidRDefault="004550D6">
      <w:pPr>
        <w:pStyle w:val="a3"/>
      </w:pPr>
      <w:r>
        <w:t xml:space="preserve">　　佛法這樣的殊勝、這樣的圓滿，是九法界一切眾生迫切需要的，我們怎能不熱心的去介紹、熱心的去傳播。將我們自己嘗到的法味，得到的利益，與一切眾生共享，這就是大心凡夫，他一定要做的事情。不需要別人勸告，無需要別人提醒，念念不捨，這樣才能與普賢大士之德相應，也就是與十大願王相應。我們這十大願王是天天掛在口皮上，從來沒有一個念頭去做，只是每天在做課誦的時候念一遍，「一者禮敬諸佛，二者稱讚如來」，有什麼用處？念給誰聽？連早、晚課誦的意義都不明瞭，早、晚課誦是念給自己聽的，不是念給別人的。天天提醒自己，早課是提醒自己，我這一天不要忘記，一定要這麼做；晚課是反省，反省我這一天有沒有做到？我的起心動念、言語造作，與佛的教誨相應不相應？與自性體、相、作用相應不相應？佛所說的一切法就是自己真如自性的體、相、作用，佛沒說別的，這才叫真實說、圓滿說。</w:t>
      </w:r>
      <w:r>
        <w:t xml:space="preserve"> </w:t>
      </w:r>
    </w:p>
    <w:p w14:paraId="112CC206" w14:textId="77777777" w:rsidR="004550D6" w:rsidRDefault="004550D6">
      <w:pPr>
        <w:pStyle w:val="a3"/>
      </w:pPr>
      <w:r>
        <w:t xml:space="preserve">　　我們懂得佛說法那一套方式，而後才真正體會到佛所講的塵說剎說、無間說，我們明白了。明白之後自己也要發心，也要與塵剎、無間說相應，這樣你就能夠享受諸佛如來、法身大士那一種的法喜，法樂雖然不能夠圓滿的享受到，能享受到幾分，少分。少分就很難得，從少分逐漸逐漸就向上提升，那就不難了。所以佛法的修學，諸位要想真正開智慧，真正得解脫，解脫是什麼？解脫是煩惱斷盡了。「解」念破音字是動詞，名詞我們念「解」，就是把煩惱解除了，把煩惱解放掉了。脫，脫離三界，脫離十法界。由此可知，你心裡面還有煩惱，你就決定不能夠脫離三界、脫離十法界，你沒法子脫離。</w:t>
      </w:r>
      <w:r>
        <w:t xml:space="preserve"> </w:t>
      </w:r>
    </w:p>
    <w:p w14:paraId="7D1C24BC" w14:textId="77777777" w:rsidR="004550D6" w:rsidRDefault="004550D6">
      <w:pPr>
        <w:pStyle w:val="a3"/>
      </w:pPr>
      <w:r>
        <w:t xml:space="preserve">　　給你講三界、十法界是大關口，裡面還有小的，三界裡頭又分三界，欲界、色界、無色界。如果你不能斷欲，你連欲界都不能夠脫離，這個世間財、色、名、食、睡，佛經上講得很清楚，地獄五條根。你只要有一條，你就脫離不了欲界，你脫離不了欲界，你決定會墮地獄，決定會墮，而且在地獄裡時間長。所以佛不說財、色、名、食、睡欲界五條根，他不這說法，他說地獄五條根。這就明白告訴你，這五樣東西你要是貪念不捨，你決定不能夠脫離地獄。我們今天到人道來轉一圈，恐怕捨人身又回地獄去了，就像《地藏經》上所說的，是真的不是假的。這東西明明是害人的，無量劫我們受了它的大害，今天還貪著，你說愚痴到極處！諸佛菩薩大慈大悲，大聲疾呼，在那裡勸勉都不聽，還是受這些東西誘惑，那有什麼法子？要真正覺悟，不要認為地獄我沒有看見，地獄在哪裡？那還不是佛菩薩說這些嚇唬人的。你就大錯了，到你看到，你後悔莫及了。</w:t>
      </w:r>
      <w:r>
        <w:t xml:space="preserve"> </w:t>
      </w:r>
    </w:p>
    <w:p w14:paraId="3BBA4838" w14:textId="77777777" w:rsidR="004550D6" w:rsidRDefault="004550D6">
      <w:pPr>
        <w:pStyle w:val="a3"/>
      </w:pPr>
      <w:r>
        <w:lastRenderedPageBreak/>
        <w:t xml:space="preserve">　　我們學佛第一個要相信佛決定沒有妄語，佛決定不欺騙人，佛不會陷害人，佛是真正的好人，標準的好人，利益一切眾生。我們這一生當中能夠遇到佛法，能夠做佛的弟子，多麼幸運！現在我們要共同勉勵，要做佛的真實弟子，不要做佛的假弟子。真弟子就是對於佛的教誨，字字句句通達明瞭，落實在生活當中，依教奉行。諸佛菩薩們是我們修學的榜樣，他做出來給我們看。我們生長在末法，末法的環境跟世尊當年環境不一樣，我們要學習隨順環境。生活上可以隨順，事相上可以隨順，心地上決定不能隨順。世間人心地是染污的，是妄想、分別、執著，我們在心裡上把妄想、分別、執著完全放下，這就沒有障礙，就是《華嚴經》上所講的四種無障礙的法界。四種無障礙法界我們可以受用，就在我們眼前，問題就是你會不會？果然你體會得，你會了，你能夠契入，那就是經上講的你已經得華嚴三昧，你已經享受諸佛菩薩、法身大士的生活，你說這多圓滿！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9CADF" w14:textId="77777777" w:rsidR="004550D6" w:rsidRDefault="004550D6" w:rsidP="004550D6">
      <w:r>
        <w:separator/>
      </w:r>
    </w:p>
  </w:endnote>
  <w:endnote w:type="continuationSeparator" w:id="0">
    <w:p w14:paraId="0565A9D7" w14:textId="77777777" w:rsidR="004550D6" w:rsidRDefault="004550D6" w:rsidP="00455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A0BDB" w14:textId="77777777" w:rsidR="004550D6" w:rsidRDefault="004550D6" w:rsidP="004550D6">
      <w:r>
        <w:separator/>
      </w:r>
    </w:p>
  </w:footnote>
  <w:footnote w:type="continuationSeparator" w:id="0">
    <w:p w14:paraId="54AB7E5A" w14:textId="77777777" w:rsidR="004550D6" w:rsidRDefault="004550D6" w:rsidP="004550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D6"/>
    <w:rsid w:val="004550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8644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50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50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50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50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