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E1E4C" w14:textId="77777777" w:rsidR="00BC415D" w:rsidRDefault="00BC415D">
      <w:r>
        <w:t>九八年早餐開示</w:t>
      </w:r>
      <w:r>
        <w:t>—</w:t>
      </w:r>
      <w:r>
        <w:t xml:space="preserve">談五大科目的重要性　　（共一集）　　</w:t>
      </w:r>
      <w:r>
        <w:t>1998/6/3</w:t>
      </w:r>
      <w:r>
        <w:t xml:space="preserve">　　新加坡淨宗學會　　檔名：</w:t>
      </w:r>
      <w:r>
        <w:t xml:space="preserve">20-013-0053 </w:t>
      </w:r>
    </w:p>
    <w:p w14:paraId="030D107F" w14:textId="77777777" w:rsidR="00BC415D" w:rsidRDefault="00BC415D">
      <w:pPr>
        <w:pStyle w:val="a3"/>
      </w:pPr>
      <w:r>
        <w:t xml:space="preserve">　　早年我在香港講經，住在壽冶老和尚的道場，是在藍塘道光明講堂。他佛堂上面有一副對聯，上聯是「夫妻是緣，有善緣、有惡緣，冤冤相報」，下聯是「兒女是債，有討債、有還債，無債不來」，二十多年，我還能記得。這兩句話很值得人警惕，這二十多年當中人事的變化太大，許許多多的同參道友都作古，有往生過世。再回頭看看自己，年歲也一年比一年老，人到老的時候，經驗閱歷警覺性確實比較高，看看別人都過世了，逐漸輪到自己。所以應當想一想這一生怎麼過的？這一生當中做了些什麼？佛在經論裡面，所有的教訓都是真實不虛。迷惑的人永遠放不下情執，念念都為自身去著想，在短短數十寒暑裡造作無量無邊的罪業，真是所謂「萬般將不去，唯有業隨身」。哪些業？就如同這對聯上所講的恩怨債務。所以報恩報怨、討債還債，輾轉循環沒完沒了。</w:t>
      </w:r>
      <w:r>
        <w:t xml:space="preserve"> </w:t>
      </w:r>
    </w:p>
    <w:p w14:paraId="273E852C" w14:textId="77777777" w:rsidR="00BC415D" w:rsidRDefault="00BC415D">
      <w:pPr>
        <w:pStyle w:val="a3"/>
      </w:pPr>
      <w:r>
        <w:t xml:space="preserve">　　實在說人與人之間恩是假的，怨是真的。為什麼？恩容易變成怨，怨很難轉變成恩，這是一定的道理。為什麼會有這個情形？佛說得好，一切眾生在六道裡面煩惱習氣太重，煩惱的心所就有二十六種，每一種裡面都深廣無際，善心所只有十一種。尤其現在我們居住的大環境，你六根所接觸決定是增長煩惱，很少能幫助你增長善根。自己無始的無明習氣，加上現在生活環境，所以肯定是報怨的多，報恩的少，討債的多，還債的少；欠債不還，欠債還賴債。明白人，了解事實真相，真正聰明有智慧的人，要早一天移民到極樂世界去。</w:t>
      </w:r>
      <w:r>
        <w:t xml:space="preserve"> </w:t>
      </w:r>
    </w:p>
    <w:p w14:paraId="2487A2D5" w14:textId="77777777" w:rsidR="00BC415D" w:rsidRDefault="00BC415D">
      <w:pPr>
        <w:pStyle w:val="a3"/>
      </w:pPr>
      <w:r>
        <w:t xml:space="preserve">　　如同《觀經》韋提希夫人，她遭遇家庭的變故忽然覺悟，向世尊請教有沒有一個安穩的處所，見不到有惡緣的處所，她想往生。世尊非常慈悲，將十方世界的剎土，展現在夫人的面前讓她看，讓她自己選擇。韋提希夫人選擇了西方極樂世界，這不是世尊給她介紹，是她自己選擇。她選擇得很好、很妥善，她選對了。世尊獎勵她、教導她往生的方法，這可算是最早、最善的選擇，給我們做了最好的榜樣。順境當中比較容易迷惑，逆境、逆緣裡面反而能幫助我們提高警覺，正是所謂逆增上緣。會學的人順逆都是好境界，善人、惡人都是自己的真善知識，所以感恩尊敬的心決定是相同。</w:t>
      </w:r>
      <w:r>
        <w:t xml:space="preserve"> </w:t>
      </w:r>
    </w:p>
    <w:p w14:paraId="027E988E" w14:textId="77777777" w:rsidR="00BC415D" w:rsidRDefault="00BC415D">
      <w:pPr>
        <w:pStyle w:val="a3"/>
      </w:pPr>
      <w:r>
        <w:t xml:space="preserve">　　佛告訴我們往生淨土不難，難在不明其中的道理，這個困難佛幫助我們解決，那就是讀誦大乘。特別是「淨宗五經一論」，要細心的去參想、去參究。我們希求往生極樂世界，親近阿彌陀佛，對極樂世界、對阿彌陀佛要有相當深刻的認識，歡喜心、願心才能生得起來。第二個困難是佛幫不上忙的，那是克服自己的煩惱習氣，佛說得很清楚、很明白，這是一定要自己覺悟，自己下功夫，將自己的毛病習氣要控制住，不要讓它發作。控制住就是伏煩惱，果然能夠控制住，這個人就決定得生。我們用念佛的方法來控制，這不是斷煩惱，是伏煩惱。伏煩惱的功夫，只要有人真正肯幹，決定做得到，所以淨土才說萬修萬人去。煩惱習氣控制不了，依然還要發作，這一生決定不能往生，這一點我們要特別注意到。</w:t>
      </w:r>
      <w:r>
        <w:t xml:space="preserve"> </w:t>
      </w:r>
    </w:p>
    <w:p w14:paraId="4DAF2486" w14:textId="77777777" w:rsidR="00BC415D" w:rsidRDefault="00BC415D">
      <w:pPr>
        <w:pStyle w:val="a3"/>
      </w:pPr>
      <w:r>
        <w:t xml:space="preserve">　　自己要認真努力去做，要熱心的去幫助別人、勸導別人。可是勸人也有時節因緣，人家肯接受我們好好勸導他，不肯接受，勸一次、勸兩次、勸三次，就不可以再勸。孔老夫子說得好，「朋友數，斯疏矣！」雖是很好的朋友，說的次數太多，人家討厭你，交情就疏遠了。所以說話，勸人也是有分寸，那就是只好看個人緣分，這沒</w:t>
      </w:r>
      <w:r>
        <w:lastRenderedPageBreak/>
        <w:t>有法子！諸佛如來都不能夠勉強眾生，眾生不接受的時候，諸佛如來就不來這個世間，來這個世間沒有意義。諸佛如來懂得人情世故，眾生熱烈嚮往，非常歡迎善法，佛就示現住世，菩薩圍繞。眾生要隨順煩惱、隨順習氣，佛菩薩怎麼會到世間來？</w:t>
      </w:r>
      <w:r>
        <w:t xml:space="preserve"> </w:t>
      </w:r>
    </w:p>
    <w:p w14:paraId="53191793" w14:textId="77777777" w:rsidR="00BC415D" w:rsidRDefault="00BC415D">
      <w:pPr>
        <w:pStyle w:val="a3"/>
      </w:pPr>
      <w:r>
        <w:t xml:space="preserve">　　佛菩薩不來，給諸位說妖魔鬼怪就來了。為什麼？志同道合，妖魔鬼怪是隨順煩惱、隨順習氣。果報當然是苦的，幾時他在苦報裡面受夠了，有後悔的意思、有回頭的意思，只要這一念心才動，佛菩薩就來了。我們在大經上看到感應道交，我們極其微細的念頭，這念頭甚至於我們自己不能夠覺察，而這念頭的波動，《華嚴經》上說得好，這波動是盡虛空、遍法界，而且在剎那際就遍布，所以與諸佛菩薩有強烈的感應，這些話是真的。我們明白這個道理，不懷疑佛在經論上講的這些事實，不僅是我們言語造作，乃至於起心動念，我們清楚明白，虛空法界諸佛如來、菩薩、聲聞、緣覺、一切眾生，沒有不見到，沒有不聽到。不只儒家所講，「十目所視，十手所指」，不只。我們要想瞞著別人，瞞世間愚痴的人容易，不但諸佛菩薩瞞不過，連鬼神都瞞不過。鬼神有五通，你怎麼能瞞得過祂？祂有天眼、天耳、他心，所以古人常講「舉頭三尺有神明」，這也是事實真相。</w:t>
      </w:r>
      <w:r>
        <w:t xml:space="preserve"> </w:t>
      </w:r>
    </w:p>
    <w:p w14:paraId="04AA4CA8" w14:textId="77777777" w:rsidR="00BC415D" w:rsidRDefault="00BC415D">
      <w:pPr>
        <w:pStyle w:val="a3"/>
      </w:pPr>
      <w:r>
        <w:t xml:space="preserve">　　佛教導我們出離三界的方法，是「發菩提心，一向專念」八個字；念佛的要領，大勢至菩薩教給我們，「都攝六根，淨念相繼」，說得這麼簡單、這麼扼要，便於我們記憶，念念不忘，依教奉行。教導我們處事待人接物的心態，三福、六和、六度，這些開示精要到了極處，一定要做到。特別是三福，三福展開就是圓滿的佛法，一切諸佛所說的微妙之法，濃縮在十一句之中。菩薩所修，如來所行，總不外普賢十願。「普賢」兩個字的意思我們要明白，普是個平等心，賢是清淨、覺，所以普賢兩個字，又何嘗不是《無量壽經》講的清淨、平等、覺？念念與此相應，行行與此相應，這就是普賢行。念念行行歸結到三福、六和、六度，都與清淨、平等、覺相應。孝養父母與清淨平等覺相應，奉事師長也與清淨平等覺相應，乃至於發菩提心、深信因果、讀誦大乘、勸進行者，沒有一樁事情不與清淨平等覺相應。換句話說，都是從清淨心、平等心、覺心裡面生起來，從清淨平等覺裡面流出去，這是真正的自利利他。依這個基礎歷練，求生西方淨土，哪有不得往生的道理？</w:t>
      </w:r>
      <w:r>
        <w:t xml:space="preserve"> </w:t>
      </w:r>
    </w:p>
    <w:p w14:paraId="144B6BE0" w14:textId="77777777" w:rsidR="00BC415D" w:rsidRDefault="00BC415D">
      <w:pPr>
        <w:pStyle w:val="a3"/>
      </w:pPr>
      <w:r>
        <w:t xml:space="preserve">　　我們自己修行要這樣修法，自己將來有個道場領導大眾，也要這個修法。領眾這是教化一方，責任很大，教好了是自己的本分，應該要教好，教得不好就是罪業。一定要曉得這責任之重大，決定不能夠貽誤眾生，更不可以誤導眾生。我們智慧沒有開，沒有神通、沒有德能，那也行，印光大師給我們做了一個好樣子，老實念佛，決定沒有過失。我有一個道場，我開一個念佛堂，我這念佛堂一天二十四小時佛號不中斷，行！日常生活行持，處事待人應酬守住三福、六和、六度的原則，就成功了，就能夠消災免難，能夠破除一切妄想、分別、執著，念佛往生淨土。到極樂世界智慧開了，古人所謂「但得見彌陀，何愁不開悟？」見到阿彌陀佛，得佛力的加持，得彌陀的教誨，很快就作佛。作佛之後，十方世界過去有緣的眾生，要依你得度。你也能像過去的諸佛如來，分身法界，廣度有情，功德才圓滿。好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72EA8" w14:textId="77777777" w:rsidR="00BC415D" w:rsidRDefault="00BC415D" w:rsidP="00BC415D">
      <w:r>
        <w:separator/>
      </w:r>
    </w:p>
  </w:endnote>
  <w:endnote w:type="continuationSeparator" w:id="0">
    <w:p w14:paraId="49375AEF" w14:textId="77777777" w:rsidR="00BC415D" w:rsidRDefault="00BC415D" w:rsidP="00BC4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37537" w14:textId="77777777" w:rsidR="00BC415D" w:rsidRDefault="00BC415D" w:rsidP="00BC415D">
      <w:r>
        <w:separator/>
      </w:r>
    </w:p>
  </w:footnote>
  <w:footnote w:type="continuationSeparator" w:id="0">
    <w:p w14:paraId="52D27EEA" w14:textId="77777777" w:rsidR="00BC415D" w:rsidRDefault="00BC415D" w:rsidP="00BC41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5D"/>
    <w:rsid w:val="00BC41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135AF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41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41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41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41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