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BF02" w14:textId="77777777" w:rsidR="00062954" w:rsidRDefault="00062954">
      <w:r>
        <w:t>九八年早餐開示</w:t>
      </w:r>
      <w:r>
        <w:t>—</w:t>
      </w:r>
      <w:r>
        <w:t xml:space="preserve">知過能改，善莫大焉　　（共一集）　　</w:t>
      </w:r>
      <w:r>
        <w:t>1998/7/3</w:t>
      </w:r>
      <w:r>
        <w:t xml:space="preserve">　　新加坡淨宗學會　　檔名：</w:t>
      </w:r>
      <w:r>
        <w:t xml:space="preserve">20-013-0069 </w:t>
      </w:r>
    </w:p>
    <w:p w14:paraId="27168765" w14:textId="77777777" w:rsidR="00062954" w:rsidRDefault="00062954">
      <w:pPr>
        <w:pStyle w:val="a3"/>
      </w:pPr>
      <w:r>
        <w:t xml:space="preserve">　　悟聞師到這邊來求懺悔，他知道他做了一些錯事，我看他懺悔的態度有誠意。古德常說：「人非聖賢，孰能無過？」只有如來果地上才沒有過失，等覺菩薩還有一品生相無明沒破，依舊有過失，這是我們不能不知道的。人不怕犯過，怕的是犯過之後不能夠悔改，如果能夠發現自己的過失，這就是佛家所講的覺悟。我們覺悟什麼？覺悟自己有了過失，所以叫開悟。能把自己的過失改正就叫做修行，修行就是修正自己過失；過失無量無邊，我們自己要有勇氣承認。過失真的是無量無邊，為什麼？因為無始劫以來我們就迷失了自性，所以起心動念都是過失。怎麼會是過失？起心動念都為自己，而且有不少人起心動念都是損人利己，這個還沒做出來，沒說出來，才有這個念頭而已。佛在《地藏菩薩本願經》裡面說：「閻浮提眾生起心動念，無不是罪，無不是業。」這個話說得不過分，</w:t>
      </w:r>
      <w:r>
        <w:t xml:space="preserve"> </w:t>
      </w:r>
      <w:r>
        <w:t>菩薩尚且不免，何況凡夫？這正所謂「知過能改，善莫大焉」。</w:t>
      </w:r>
      <w:r>
        <w:t xml:space="preserve"> </w:t>
      </w:r>
    </w:p>
    <w:p w14:paraId="2654F51A" w14:textId="77777777" w:rsidR="00062954" w:rsidRDefault="00062954">
      <w:pPr>
        <w:pStyle w:val="a3"/>
      </w:pPr>
      <w:r>
        <w:t xml:space="preserve">　　世間最善的事情是什麼事？是改過自新。儒家講「止於至善」就是這個意思，至善是不斷的再改過，不斷的再自新。在我們佛門裡面講，從初發心一直到等覺菩薩都是在改過自新。愈是微細的過失，我們愈不容易覺察到，所以修行愈是在上位愈困難。像地上菩薩，在我們看他們一點過失都沒有，完美到了極處；可是他們自己一比較，初地就不如二地，二地就不如三地，三地就不如四地。初地菩薩跟二地菩薩來比較，初地還有過失，好像二地沒過失；二地跟三地比，二地也還有過失。一定要到究竟如來的果位，無明煩惱真的斷盡了，才可以說沒有過失，那是真的沒有過失。這時候無不是倒駕慈航，應化在十法界幫助眾生，幫助什麼？幫助眾生覺悟，幫助眾生改過，幫助眾生斷煩惱、成佛道，他們來做這個事情。做這個事情應化在世間，就像善財童子五十三參，這五十三尊佛他們在示現的時候，也跟凡夫一樣造種種過失，那不是真造，是舞台表演。經典就彷彿是劇本，依照這個劇本來演戲，演戲的目的何在？幫助眾生覺悟。</w:t>
      </w:r>
      <w:r>
        <w:t xml:space="preserve"> </w:t>
      </w:r>
    </w:p>
    <w:p w14:paraId="244B9DE5" w14:textId="77777777" w:rsidR="00062954" w:rsidRDefault="00062954">
      <w:pPr>
        <w:pStyle w:val="a3"/>
      </w:pPr>
      <w:r>
        <w:t xml:space="preserve">　　孔夫子說「三人行必有吾師」，「必」這個語氣多肯定。三人行，這三人一個是自己，另外兩個，一個是善人，一個是惡人，這叫三人行。三人把一切人統統都包括，這世間所有一切眾生不外乎這兩大類，一個心善行善，一個心惡行惡，就這兩大類。兩大類都是我們的老師，都能幫助我們覺悟，所以我們對於一切眾生要常生感恩之心。學佛你課誦也好、讀經也好、拜佛也好，完畢都要迴向，迴向裡面一定有「上報四重恩，下濟三途苦」。常存報恩之心，將自己內心裡面的不平、內心裡面的瞋恚、內心裡面的嫉妒統統化解，那是煩惱；有這種意念，念念跟這個相應就是惡，我們起心動念離不開貪瞋痴慢，離不開嫉妒，這個念就是惡。如果我們念念都與報恩救苦相應，這個念善，心善行一定善，言也善，你天天罵人都是善，為什麼？為人好。如果你的心是與貪瞋痴慢相應，天天說話甜言蜜語奉承人都是惡，為什麼？不懷好意。</w:t>
      </w:r>
      <w:r>
        <w:t xml:space="preserve"> </w:t>
      </w:r>
    </w:p>
    <w:p w14:paraId="03F51D8E" w14:textId="77777777" w:rsidR="00062954" w:rsidRDefault="00062954">
      <w:pPr>
        <w:pStyle w:val="a3"/>
      </w:pPr>
      <w:r>
        <w:t xml:space="preserve">　　諸位要曉得，言語的善惡，身行的善惡，不見得是真的善惡，要看他的心跟哪個相應。《了凡四訓》裡面都講得很清楚，如果心地是善，你罵他、打他都是善，為他好；你心裡頭是惡，怎麼樣奉承他，甜言蜜語都是惡，善惡的界限是一念之間。佛法宗門教下，祖師大德教給我們修行「從根本修」，從根本修是從心地修，從一念才生的時候修，在這個地方把它修正。大乘圓頓經論裡面給我們說得很清楚，諸佛如來見</w:t>
      </w:r>
      <w:r>
        <w:lastRenderedPageBreak/>
        <w:t>一切眾生作惡，在他的心裡那是我自己惡，看到一切眾生行善，他生歡喜心，這是自己善。正是說明「自他不二」，「生佛一體」，眾生跟佛是一體；一體就是性體，有情眾生稱為佛性，無情眾生稱為法性，法性跟佛性是一個性。所以我們起心動念跟外面所有的環境，都有關聯不是沒有關係，這是佛在經論上常講「依報隨著正報轉」，若能轉境則同如來，能把一切不善的境都轉為至善，這就成佛了。</w:t>
      </w:r>
      <w:r>
        <w:t xml:space="preserve"> </w:t>
      </w:r>
    </w:p>
    <w:p w14:paraId="6D7B8F60" w14:textId="77777777" w:rsidR="00062954" w:rsidRDefault="00062954">
      <w:pPr>
        <w:pStyle w:val="a3"/>
      </w:pPr>
      <w:r>
        <w:t xml:space="preserve">　　把不善的環境轉變成至善，是不是一切眾生都得利益？沒有，佛自己得利，這個道理我們要明瞭。為什麼說佛不能幫助別人轉業？佛給我們講，業是自己造的，自己造要自己轉，別人造的別人可以轉，自己造的別人不能轉。佛幫助一切眾生，就是把這些事實真相，這些道理給眾生講清楚、講明白，讓眾生覺悟：我自己造業了，我自己用什麼方法來轉就跟佛一樣。佛對眾生的貢獻，佛對眾生盡心盡力的幫助只到此地。清涼分《華嚴經》四分：「信解行證」，佛能夠做到的幫助我們起信，幫助我們了解，不能幫我們修行，不能幫我們證果。所以行證是我們自己的事情，佛只能做到開示，悟入是我們自家的事情；佛不能幫助我們悟，不能幫助我們入，入就是證果。佛要能夠幫助我們悟入，我們還要修什麼行？不必要修了，這個道理要懂。</w:t>
      </w:r>
      <w:r>
        <w:t xml:space="preserve"> </w:t>
      </w:r>
    </w:p>
    <w:p w14:paraId="383837F5" w14:textId="77777777" w:rsidR="00062954" w:rsidRDefault="00062954">
      <w:pPr>
        <w:pStyle w:val="a3"/>
      </w:pPr>
      <w:r>
        <w:t xml:space="preserve">　　諸佛如來在果地上他們得到的是大圓滿，以大圓滿攝受我們、加持我們，我們自己要努力，要能夠了解他的教誨，依教奉行，我們就真正得到諸佛如來本願威神的加持，民間講保佑真能得到。這就是常講的感應道交，我們眾生有感，佛菩薩就有應，我們沒有感，他沒有法子應。我們自己覺悟，自己奮發修行，修行就是改過自新。儒家教學說「苟日新，又日新，日日新」，「新」什麼？改過就新了。現在社會人常講改進，這跟儒佛講的義趣都相同，把舊的、不好的地方改正過來，那就是進步；不斷的改正，不斷的在進步。但是進步的方向，進步的目標，有善惡不同。</w:t>
      </w:r>
      <w:r>
        <w:t xml:space="preserve"> </w:t>
      </w:r>
    </w:p>
    <w:p w14:paraId="5FC78300" w14:textId="77777777" w:rsidR="00062954" w:rsidRDefault="00062954">
      <w:pPr>
        <w:pStyle w:val="a3"/>
      </w:pPr>
      <w:r>
        <w:t xml:space="preserve">　　今天科技日新月異是在進步，方向目標尚未可知，給人類帶來究竟是善、究竟是惡，還沒有定論。可是今天社會大眾迷信科學，他們說我們迷信佛法，說老實話我們迷信佛法造業少，迷信科學造那些殺人武器，現在尖端的科技，殺人不是一個一個殺，不是一批一批的殺，現在是殺一個城市、幾個城市一起殺，這科技有好處嗎？科技的發展到最後，是給人類帶來空前的劫難，所以進步我們要認清它的目標、它的方向。究其根源依舊是在心地，什麼人的心能夠愛護惡行的眾生，這就是佛菩薩。諸佛菩薩對於造作極惡業的眾生都不捨棄，造作三毒十惡地獄的罪業，佛菩薩還是幫助他，還是要救他，這叫大慈大悲；對於惡性的眾生不是厭棄他，不是遠離他，不是懲罰他。諸位在《地藏經》上看到，墮地獄的眾生，閻羅王對罪人說，閻羅王很慈悲：不是我要懲罰你，我愛護你，救度你，是你自己作自己受，這個沒有法子。地獄不是閻羅王造的，是你自己業力變現出來的，自作自受。就正如一個人惡事做多了，晚上做惡夢，惡夢是誰製造的？確實是自作自受。地獄法界如是，其他的九法界又何嘗不如是。</w:t>
      </w:r>
      <w:r>
        <w:t xml:space="preserve"> </w:t>
      </w:r>
    </w:p>
    <w:p w14:paraId="03F97E68" w14:textId="77777777" w:rsidR="00062954" w:rsidRDefault="00062954">
      <w:pPr>
        <w:pStyle w:val="a3"/>
      </w:pPr>
      <w:r>
        <w:t xml:space="preserve">　　我們明白這個道理，懂得這些事實真相，我們這一生一切的際遇，縱然是很辛苦、很不幸，一生當中遭許許多多的苦難，我們心地坦然，不怨天不尤人，曉得什麼？這一生的遭遇是過去生中造的因，佛在經上講得很好，「欲知過去因，今生受者是」，我這一生受的過去世造的業因；「欲知來世果，今生作者是」，你要想到你來世生活狀況如何？你這一生當中造作的就是。這種真實明白的開示，我們要時時刻刻記在心上，這一生當中不管受什麼樣的苦難，無論什麼樣不幸的遭遇，甘心情願承受，決定沒有怨天尤人。這一生當中決定行善，一個惡念不生，來生的果報決定殊</w:t>
      </w:r>
      <w:r>
        <w:lastRenderedPageBreak/>
        <w:t>勝。如果我們起心動念，依靠經典、依靠佛的教誨，生活工作、處事待人接物都不違背，一心一意求最究竟、最殊勝、最圓滿的果報，這一生當中也決定能夠得到。</w:t>
      </w:r>
      <w:r>
        <w:t xml:space="preserve"> </w:t>
      </w:r>
    </w:p>
    <w:p w14:paraId="1573025F" w14:textId="77777777" w:rsidR="00062954" w:rsidRDefault="00062954">
      <w:pPr>
        <w:pStyle w:val="a3"/>
      </w:pPr>
      <w:r>
        <w:t xml:space="preserve">　　西方極樂世界是一切菩薩嚮往之處，我們可以去得，並不困難，那個地方是跟如來果地一樣究竟圓滿。修學其他的法門，達到這個境界要很長的時間，我們直捷求西方淨土，時間上是大大的縮短，我們這一生當中決定成就。這個成就就是如來果地上的成就，不是三乘，不是人天。究竟圓滿的成就，給諸位說就是成就盡虛空十法界，你可以在十法界裡隨心所欲應化度生，應以什麼身得度你能現什麼身，你能夠做到應機說法，自在美滿，沒有一絲毫的缺陷；這是我們應當記取，應當認真努力去學習的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5B54" w14:textId="77777777" w:rsidR="00062954" w:rsidRDefault="00062954" w:rsidP="00062954">
      <w:r>
        <w:separator/>
      </w:r>
    </w:p>
  </w:endnote>
  <w:endnote w:type="continuationSeparator" w:id="0">
    <w:p w14:paraId="3634EA9D" w14:textId="77777777" w:rsidR="00062954" w:rsidRDefault="00062954" w:rsidP="0006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E1C80" w14:textId="77777777" w:rsidR="00062954" w:rsidRDefault="00062954" w:rsidP="00062954">
      <w:r>
        <w:separator/>
      </w:r>
    </w:p>
  </w:footnote>
  <w:footnote w:type="continuationSeparator" w:id="0">
    <w:p w14:paraId="33997DFC" w14:textId="77777777" w:rsidR="00062954" w:rsidRDefault="00062954" w:rsidP="00062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54"/>
    <w:rsid w:val="000629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687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9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9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9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9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