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28F29" w14:textId="77777777" w:rsidR="00C229D5" w:rsidRDefault="00C229D5">
      <w:r>
        <w:t>九八年早餐開示</w:t>
      </w:r>
      <w:r>
        <w:t>—</w:t>
      </w:r>
      <w:r>
        <w:t xml:space="preserve">學佛如何能夠得力　　（共一集）　　</w:t>
      </w:r>
      <w:r>
        <w:t>1998/8/11</w:t>
      </w:r>
      <w:r>
        <w:t xml:space="preserve">　　新加坡淨宗學會　　檔名：</w:t>
      </w:r>
      <w:r>
        <w:t xml:space="preserve">20-013-0088 </w:t>
      </w:r>
    </w:p>
    <w:p w14:paraId="6C7ADB1A" w14:textId="77777777" w:rsidR="00C229D5" w:rsidRDefault="00C229D5">
      <w:pPr>
        <w:pStyle w:val="a3"/>
      </w:pPr>
      <w:r>
        <w:t xml:space="preserve">　　諸位同學，經過這兩天兩夜的念佛，我想大家自心裡面一定有一些體會。念佛的殊勝功德利益，實在是很少人能懂得，如果不能夠有相當程度的理解，這個功德利益自然會減損，所以在昨天早晨跟昨天晚上講經，遇到經文裡面有這些啟示，我特別做一個簡單扼要的說明。諸位如果明白，你就能深信不疑，你就能肯定，念佛確確實實如灌頂法師所說，世間人造作極重的罪業，所有的經論、懺儀、修法，都沒有辦法消除這個災難，最後還有念佛法門；唯有念佛法門，能夠消任何力量消不了的災難，念佛法門可以達到。灌頂法師雖然這麼說，沒有把所以然的道理說出來，所以讀了他的書，聽他這句話，真正能夠相信而沒有懷疑的人不多，於是念佛的效果就不顯著了。我是從現在科學家講的角度，來跟諸位說明這個事實。</w:t>
      </w:r>
      <w:r>
        <w:t xml:space="preserve"> </w:t>
      </w:r>
    </w:p>
    <w:p w14:paraId="40347207" w14:textId="77777777" w:rsidR="00C229D5" w:rsidRDefault="00C229D5">
      <w:pPr>
        <w:pStyle w:val="a3"/>
      </w:pPr>
      <w:r>
        <w:t xml:space="preserve">　　現在科學家很重視所謂放射性，知道許多元素裡面有帶放射性。其實哪個元素沒有放射性？只是放射能力有強弱。強的我們現在知道，用儀器能偵測的出來，微弱的現在的儀器還沒有辦法偵測，從理論上來講，只要是物體它就有放射性，它就有波動。任何一個物體再小，現在所謂小到原子、電子、粒子，它裡面東西它都是在運動，它不是一個靜止的，它是動的；動就有波，放射是波動的現象。所以你想想看什麼物象沒有波動？什麼物象沒有放射？只是強弱不同而已。今天地球上這些眾生，他們每天所想的、每天所做的產生不良的波動，對自己造成很大的傷害，在佛法裡面叫造罪業，損自己的福，增自己的惡，果報在三途；又害社會、又害眾生，害社會、害眾生果報就在地獄。不但害自己、害眾生，確確實實影響自然生態，影響我們整個生活的空間大環境，這是波動的影響。科學家說得很有道理，所有物質現象都是從波動裡頭產生的，如果我們承認科學家這個看法是真實的，我們起心動念焉有不影響周邊大環境的道理？影響地球，影響行星的運行，再擴大就是影響到盡虛空、遍法界。</w:t>
      </w:r>
      <w:r>
        <w:t xml:space="preserve"> </w:t>
      </w:r>
    </w:p>
    <w:p w14:paraId="37073A81" w14:textId="77777777" w:rsidR="00C229D5" w:rsidRDefault="00C229D5">
      <w:pPr>
        <w:pStyle w:val="a3"/>
      </w:pPr>
      <w:r>
        <w:t xml:space="preserve">　　虛空法界還能夠維繫正常的秩序，那就是說地球上這一小撮的人他們惡的影響，還有廣大無量無邊世界他們是善心所，所以這個波到那邊去的時候，已經產生不了影響力。西方極樂世界比我們這大太多，一百個娑婆世界也比不上一個極樂世界，極樂世界人家那個波是什麼？所以我們地球上再惡劣的波，到極樂世界已經平了，再大的浪到那裡都變成平水，就這麼個道理。可是我們自己生活環境，那就受巨大的影響，天災人禍。基督教講世界末日，誰造成的？妄念造成，貪瞋痴慢、五欲六塵造成的。我們用念佛心波，跟諸佛如來、十方世界淨的波、善的波相結合，我們能不能將這個世界穩定下來？能不能將天災人禍化解？在理論上講是決定可以的，做不到是我們的功夫力量不夠；那就是我們今天念佛，依舊是用輪迴心在念佛，這個力量弱，不強。如果我們用真心念佛，用佛心念佛，這個力量就強大，這個力量確確實實能夠救度眾生。</w:t>
      </w:r>
      <w:r>
        <w:t xml:space="preserve"> </w:t>
      </w:r>
    </w:p>
    <w:p w14:paraId="2B5C370A" w14:textId="77777777" w:rsidR="00C229D5" w:rsidRDefault="00C229D5">
      <w:pPr>
        <w:pStyle w:val="a3"/>
      </w:pPr>
      <w:r>
        <w:t xml:space="preserve">　　佛心是什麼心？真誠心、清淨心、平等心、正覺心、慈悲心。心是佛心，行就是佛行，我們的生活就是佛的生活，穿衣吃飯都與這五種心相應，穿衣吃飯都是佛行，都是菩薩行。念念真誠，念念為眾生做出一個好樣子，這就是度眾生，就是教化眾生，幫助眾生。眾生念念自私自利，念念是妄想、分別、執著，所以造成極重的罪業，感受這個苦報。學佛就是學覺悟，覺悟就回頭，回頭是岸。由此可知，我們踏進念佛堂就是自度度他，在念佛堂裡面不僅是度自己，而且是助一切諸佛菩薩，擴大慈悲心，普度一切眾生。這樣的心願跟諸佛菩薩的心願相同，自然就得到佛菩薩加持，</w:t>
      </w:r>
      <w:r>
        <w:lastRenderedPageBreak/>
        <w:t>這個道理就是我們心願的波動，跟諸佛菩薩同一個頻率，這叫相應。波率相同，所以一接觸它就起感應，這個現象就是我們佛家講加持、加被。我們的頻率跟佛菩薩的頻率不相同，永遠接不起來。</w:t>
      </w:r>
      <w:r>
        <w:t xml:space="preserve"> </w:t>
      </w:r>
    </w:p>
    <w:p w14:paraId="0BB83BC0" w14:textId="77777777" w:rsidR="00C229D5" w:rsidRDefault="00C229D5">
      <w:pPr>
        <w:pStyle w:val="a3"/>
      </w:pPr>
      <w:r>
        <w:t xml:space="preserve">　　我們今天修行修什麼？修心；修真誠、清淨、平等、正覺、慈悲心，修這個心。務必使生活工作，乃至於一切應酬，都是從這個心裡面生起的作用，無有一個念頭、無有一行不與這個心相應，這才真正行菩薩道，大乘經裡面講「修佛行」。功夫做到成熟，一切時、一切處真心顯露，真心顯露的時候，自己生活也好，與人家接觸也好，決定沒有一點點意思加在裡頭。有一點意思加在裡面，自己要覺悟，我還是用妄心；妄心不能解決問題。妄心，方向目標接近真心，可以自度也能利他，但是眾生這樣大的共業，你沒有能力轉它，只有純真之心，才能幫助一切苦難的眾生。純真之心，我昨天晚上講的，有個比喻說強大的電波，用強有力的電波去化解那些不正常的波動；純真的力量強大，我們夾雜著妄念這個波動沒有那麼大。換句話說，那個波是很複雜的波，我們波動放射出去沒有辦法把它緩和、把它擺平。</w:t>
      </w:r>
      <w:r>
        <w:t xml:space="preserve"> </w:t>
      </w:r>
    </w:p>
    <w:p w14:paraId="35D8E24F" w14:textId="77777777" w:rsidR="00C229D5" w:rsidRDefault="00C229D5">
      <w:pPr>
        <w:pStyle w:val="a3"/>
      </w:pPr>
      <w:r>
        <w:t xml:space="preserve">　　我們今天最大的困難，就是自己的意思不能夠拔掉，自己的意思都是妄想，佛在經上講得很好，沒有證得阿羅漢果，你不可以相信你自己的意思。阿羅漢才叫正覺，阿羅漢為什麼稱正覺？阿羅漢「我」跟「我所」沒有，我執破了；法執雖然沒破，我執破了，真正達到無我。《金剛經》上講破四相他破了，「無我相、無人相、無眾生相、無壽者相」，阿羅漢做到，所以這時候知見是正知正見。我們如果沒有破四相，還是有「我相、人相、眾生相、壽者相」，起心動念都叫邪知邪見，相信自己的邪知邪見，哪有不做錯事情的道理？你做錯事情決定有果報現前。佛實在是苦口婆心慈悲到了極處，把宇宙人生的真相，十法界依正莊嚴，這些理事因果說得這麼明白、這麼透徹，我們如何不能夠體會？就是因為有自己的意思，自己的意思把佛的教誨抗拒了。如果能把自己意思捨掉，完全接受佛的教誨，我們自性本具的般若智慧，跟佛的教誨就連線、就接上，也就像頻率一樣，頻率相同它就接上，這一接上就生無量智慧。今天人學佛費盡心思，浪費許許多多時間不得其門而入，所以然的道理在哪裡？就在此地。</w:t>
      </w:r>
      <w:r>
        <w:t xml:space="preserve"> </w:t>
      </w:r>
    </w:p>
    <w:p w14:paraId="5C6EB4F5" w14:textId="77777777" w:rsidR="00C229D5" w:rsidRDefault="00C229D5">
      <w:pPr>
        <w:pStyle w:val="a3"/>
      </w:pPr>
      <w:r>
        <w:t xml:space="preserve">　　古來大德我們從《高僧傳》、《居士傳》，在家學佛的同修，往往是三年五載，長一點十年、二十年，他入境界，我們俗話說「修行證果」。他為什麼能證？就是因為他沒有意思。永嘉對六祖說「分別亦非意」，他沒有意思。六祖問他：有沒有分別？有，有分別；有沒有執著？有執著；有分別、有執著，沒有自己的意思在裡頭。那個分別、執著是怎麼分別、怎麼執著的？表演的，隨順眾生的分別而分別，隨順眾生的執著而執著，自己確實沒有分別，也沒有執著；自己有分別、有執著，你自己就是有意思，自己沒有分別執著。我用個比喻說，真正學佛，真正行菩薩道，那是做個演員，舞台上表演的。上舞台表演，你每一句話，每一個動作，都不是自己的意思，劇本上寫的，你完全照劇本去做，完全依照導演的要求，是他的意思，我自己沒有意思。那就叫佛菩薩乘願再來，應化在世間，所謂是「遊戲神通」，沒有意思，所以佛的經典是個劇本。佛所說的一切經，再跟諸位說是個初級的劇本，你初學的時候照這個劇本去演，演成熟練你自己可以編劇本，這劇本不要了。不要這個劇本憑什麼？一切眾生起心動念那就是劇本，盡虛空、遍法界是個大劇本、大舞台，你在這裡頭隨心所欲的表演，真正覺悟！</w:t>
      </w:r>
      <w:r>
        <w:t xml:space="preserve"> </w:t>
      </w:r>
    </w:p>
    <w:p w14:paraId="1E21070E" w14:textId="77777777" w:rsidR="00C229D5" w:rsidRDefault="00C229D5">
      <w:pPr>
        <w:pStyle w:val="a3"/>
      </w:pPr>
      <w:r>
        <w:lastRenderedPageBreak/>
        <w:t xml:space="preserve">　　你要通達這個道理，通達這個原理，你才真正相信，一個人發真實心能救度一切眾生。這個話不是隨便說，不是戲論，確實有理論的依據，它是事實。唯有把自己的意思捨掉，也就是說一切境緣當中不分別、不執著，這意思就捨掉，捨掉之後在相宗講「轉識成智」。你捨第六意識的分別，你就變成「妙觀察」，你捨第七識的執著，你就變成「平等智」，這兩個是因地轉；因地轉過來之後，八識跟前五識連帶就轉過來，八識轉變成「大圓鏡」，前五識轉變成「成所作」；「成所」就是成就菩薩的事業，成就菩薩普度眾生。佛說得有理，你不懂這個理，你不會做，那就無可奈何。所以諸位真正明白這個理，與這個理相應，經卷展開我常講「字字句句無量義」，這一部《華嚴經》可以講五十年，也可以講五百年，簡單的講也可以講五十天，也可以講五十小時，哪一樣不自在？你不能契入這個境界，那你就不自在。</w:t>
      </w:r>
      <w:r>
        <w:t xml:space="preserve"> </w:t>
      </w:r>
    </w:p>
    <w:p w14:paraId="741854B6" w14:textId="77777777" w:rsidR="00C229D5" w:rsidRDefault="00C229D5">
      <w:pPr>
        <w:pStyle w:val="a3"/>
      </w:pPr>
      <w:r>
        <w:t xml:space="preserve">　　所有一切障礙都在自己這一邊不在外境，外面決定沒有障礙，佛法稱為內學，大家要懂這個道理。一切障緣是來自煩惱習氣，佛講得沒錯，所知障跟煩惱障；所知障就是自己的成見，就是自己的意思，煩惱障就是是非人我、貪瞋痴慢。我們要懂得障礙的起因，障礙的形成，障礙的性質，障礙對我們的傷害，也懂得如何除障礙。所以念佛堂這一句佛號，總攝菩薩無量的法門，就在這一句佛號當中；可是你要明瞭才能夠總攝，你不明瞭的時候還是很難。明瞭確確實實「大方廣」裡面所講無盡的法門，都在這一句佛號裡頭，一聲佛號圓滿了。一聲佛號圓滿一切法門，一個念佛堂圓滿一切道場，所以才感得無盡的殊勝莊嚴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40F70" w14:textId="77777777" w:rsidR="00C229D5" w:rsidRDefault="00C229D5" w:rsidP="00C229D5">
      <w:r>
        <w:separator/>
      </w:r>
    </w:p>
  </w:endnote>
  <w:endnote w:type="continuationSeparator" w:id="0">
    <w:p w14:paraId="3E8139AB" w14:textId="77777777" w:rsidR="00C229D5" w:rsidRDefault="00C229D5" w:rsidP="00C2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2E517" w14:textId="77777777" w:rsidR="00C229D5" w:rsidRDefault="00C229D5" w:rsidP="00C229D5">
      <w:r>
        <w:separator/>
      </w:r>
    </w:p>
  </w:footnote>
  <w:footnote w:type="continuationSeparator" w:id="0">
    <w:p w14:paraId="718EC33C" w14:textId="77777777" w:rsidR="00C229D5" w:rsidRDefault="00C229D5" w:rsidP="00C229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9D5"/>
    <w:rsid w:val="00C229D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B69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229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229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229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229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2025-10-14T02:18:00Z</dcterms:created>
  <dcterms:modified xsi:type="dcterms:W3CDTF">2025-10-14T02:18:00Z</dcterms:modified>
</cp:coreProperties>
</file>