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74AE8" w14:textId="77777777" w:rsidR="00B80577" w:rsidRDefault="00B80577">
      <w:r>
        <w:t>九八年早餐開示</w:t>
      </w:r>
      <w:r>
        <w:t>—</w:t>
      </w:r>
      <w:r>
        <w:t xml:space="preserve">如何超度自己的家親眷屬　　（共一集）　　</w:t>
      </w:r>
      <w:r>
        <w:t>1998/8/22</w:t>
      </w:r>
      <w:r>
        <w:t xml:space="preserve">　　新加坡淨宗學會　　檔名：</w:t>
      </w:r>
      <w:r>
        <w:t xml:space="preserve">20-013-0094 </w:t>
      </w:r>
    </w:p>
    <w:p w14:paraId="1EF17628" w14:textId="77777777" w:rsidR="00B80577" w:rsidRDefault="00B80577">
      <w:pPr>
        <w:pStyle w:val="a3"/>
      </w:pPr>
      <w:r>
        <w:t xml:space="preserve">　　今天是中國農曆的七月初一，在中國的習俗裡是超度祭祀鬼神的一個月份，民間對這樁事情很重視，新加坡的華人多，所以這樁事情也同樣的被重視。超度的這些道理與事實的真相，《地藏菩薩本願經》裡面就講得很清楚。今天你們有個同學提了個問題，「如何超度自己的家親眷屬」，可見得大家對這個事情都很關心。事實的真相我們必須要認識清楚，必須要肯定人的生命決定不只一世，決定是有過去世，還有未來世，佛家講三世，過去無始，未來無終，這才是事實的真相。由此可知，我們的考量決定不能夠只限於眼前，如果僅限於眼前，決定會做很多的錯事，會造很多的業障，必然會招來來生後世種種的不如意。所以世出世間聖賢人都教導我們，要懂得解冤釋結，冤結冤仇要用智慧去把它化解，不可以結怨。結怨，冤冤相報沒完沒了，這個事實非常可怕，也非常恐怖。</w:t>
      </w:r>
      <w:r>
        <w:t xml:space="preserve"> </w:t>
      </w:r>
    </w:p>
    <w:p w14:paraId="304EA823" w14:textId="77777777" w:rsidR="00B80577" w:rsidRDefault="00B80577">
      <w:pPr>
        <w:pStyle w:val="a3"/>
      </w:pPr>
      <w:r>
        <w:t xml:space="preserve">　　用什麼方法把冤結解除？根本是要靠智慧，唯有智慧才能徹底解決問題。為什麼？因為只有智慧才了解事實的真相。任何一樁事情它的起源、它的發展、它的後果，果又變成因，因再發展再結果，因果循環，這裡面的事就非常非常複雜。何況因果裡面，還牽涉到許許多多外來的因素，佛法叫緣；徹底明白，問題就很容易解決。我們今天看到世間有很多殘酷的果報，決定不是單純的因素，也決定不是這一生所造的業，它與過去世，生生世世都有關聯。通達明白了，解冤釋結最重要的是要寬宏大量，能夠容忍，能夠原諒人，能夠不計較別人對我們的冒犯侮辱，甚至於傷害，一定要能忍受。他侮辱我、傷害我，他為什麼不傷害別人？為什麼不侮辱別人？我們要能夠很冷靜的想想這個道理，就會明白了。這種果報必有原因，原因若不在這一世，那一定在過去世，再過去世，如果想到這些道理，今天我們就很樂意接受這個果報，報完了就沒有了，決定沒有怨恨心，決定不可以有再報復的心；再報復仇恨愈結愈深，愈報愈殘酷，不但報在自己還連累別人，為什麼造這種極重的罪業？印光大師給衛錦洲的那一封長信，在今天實在講，每一位同修都有認真去讀一讀的必要。最近新的已經拿到台灣去，我們印成小冊子，準備印一萬本。</w:t>
      </w:r>
      <w:r>
        <w:t xml:space="preserve"> </w:t>
      </w:r>
    </w:p>
    <w:p w14:paraId="549504C1" w14:textId="77777777" w:rsidR="00B80577" w:rsidRDefault="00B80577">
      <w:pPr>
        <w:pStyle w:val="a3"/>
      </w:pPr>
      <w:r>
        <w:t xml:space="preserve">　　家親眷屬在世的時候，跟我們一樣也是迷惑顛倒，不了解事實真相，隨著自己的意思造作種種惡業，受三途的苦報。我們今天學佛，對他們很懷念，也希望真正能夠幫助他們。如果是真正有效果的幫助，一定要真正修行證果，自己修行功夫不得力，那就沒有法子幫助。那個幫助頂多是餓鬼道，他得不到飲食，我們供養他的飲食，請他吃個飯。但是要曉得這種救拔是臨時的，即使我們很孝順，每一個月份初一、十五都祭祀，我們的壽命有多長？我們能夠供養他多久？即使我們活到一百歲，我們一百年當中月月都這樣供養，這算很孝順了。可是知道餓鬼道的壽命一千歲，而且餓鬼道的一天是我們人間一個月，那我們能養活他幾天？他還有多少多長的時間他挨餓？我們的壽命太短了，我們照顧他的時間很短。要想一個長遠的辦法來幫助他，長遠的辦法一定要自己修行證果，我為什麼要修行？為了要幫助他們永遠離開三惡道，這一個動力就很大，動力來推動你，讓你勇猛精進，不疲不厭，認真去辦道，到我們修行有功夫，他們得的福報也就是步步向上提升。我們修行功夫得力，以念佛法門來講，真正達到功夫成片，你的家親眷屬就脫離三惡道，生三善道了。</w:t>
      </w:r>
      <w:r>
        <w:t xml:space="preserve"> </w:t>
      </w:r>
    </w:p>
    <w:p w14:paraId="73E4493C" w14:textId="77777777" w:rsidR="00B80577" w:rsidRDefault="00B80577">
      <w:pPr>
        <w:pStyle w:val="a3"/>
      </w:pPr>
      <w:r>
        <w:t xml:space="preserve">　　諸位一定要知道，惡道進去容易出來很難很難，正如經上所講，如果他沒有孝順的子孫為他修福，要憑他自己，果報那就太難了。餓鬼道一天是人間一個月，壽命是</w:t>
      </w:r>
      <w:r>
        <w:lastRenderedPageBreak/>
        <w:t>一千年；地獄道，地獄裡面的一天，它裡面的時間長短不定，像我們現在人所講的時差不同。但是最短的他們的一天也是我們人間兩千七百多年，這是講短的不是講長的。壽命我們一般講萬歲萬萬歲，這也是講短的，長的《地藏經》上講無數劫，那他到什麼時候才能出頭？所以墮在惡道唯一的一個依靠，就是依靠孝順的子孫來幫助他們。子孫必須學佛，必須依照佛的方法來修行，這是最有效的。而佛法裡面修行的方法多，所謂是八萬四千法門，無量法門，這麼多法門裡面，最有效、最殊勝的無過於念佛法門。</w:t>
      </w:r>
      <w:r>
        <w:t xml:space="preserve"> </w:t>
      </w:r>
    </w:p>
    <w:p w14:paraId="17DA7CEF" w14:textId="77777777" w:rsidR="00B80577" w:rsidRDefault="00B80577">
      <w:pPr>
        <w:pStyle w:val="a3"/>
      </w:pPr>
      <w:r>
        <w:t xml:space="preserve">　　一個真正如理如法的念佛堂，我們現在建立了。諸位要問怎樣超度自己的家親眷屬？現在這個事實擺在面前，你能真正發心為家親眷屬永脫惡道，你到念佛堂去念佛。這個事情是長時間事情，不是短時間，至少每一個星期去念一天，為誰念的？為幫助過去的家親眷屬，這個功德就大了。我們現在的念佛堂，每一個星期有一次二十四小時的念佛，你在這一天將身心世界一切放下，以真誠心、清淨心、慈悲心、報恩心去念，你這樣作法，對你的家親眷屬幫助就大了。你要問他什麼時候可以離開惡道？你發心這時候他就離開惡道。因為你發的心真誠，你做的事情實在，不是虛假的，不是等你念到功夫成片他才超生，不是的，你發心這一天他就超生。到你念到功夫成片，功夫成片也可以說是證果，證的是小果，不大，他生到三善道，福報就落實；這一發心就離開，到你功夫成就他的福報就落實了。你的功夫不間斷，不斷向上提升，他就永遠不墮三惡道，這是事實真相。諸位在《地藏經》上看到婆羅門女、看到光目女，我們還能不覺悟嗎？那是佛菩薩示現，做樣子給我們看。</w:t>
      </w:r>
      <w:r>
        <w:t xml:space="preserve"> </w:t>
      </w:r>
    </w:p>
    <w:p w14:paraId="33F7934C" w14:textId="77777777" w:rsidR="00B80577" w:rsidRDefault="00B80577">
      <w:pPr>
        <w:pStyle w:val="a3"/>
      </w:pPr>
      <w:r>
        <w:t xml:space="preserve">　　可是佛在經上一再的勉勵我們，這些亡人得福只有七分之一，所以他不能夠離開六道輪迴；而且在六道裡面，他的福報僅限於人天，而天上也只能到忉利天，四王天、忉利天也就在這個境界裡頭。再往上去，我們幫不上忙，一定要靠他自己修行。他自己會不會修行？一定會修行。他在三善道有善緣，自己家親眷屬裡面有在佛法有成就的，這就是有緣分，他會遇到佛法，他自己會努力修學，他的境界可以更向上提升。理事我們都清楚、都明白，就知道自己應該怎樣作法。</w:t>
      </w:r>
      <w:r>
        <w:t xml:space="preserve"> </w:t>
      </w:r>
    </w:p>
    <w:p w14:paraId="3BDAA679" w14:textId="77777777" w:rsidR="00B80577" w:rsidRDefault="00B80577">
      <w:pPr>
        <w:pStyle w:val="a3"/>
      </w:pPr>
      <w:r>
        <w:t xml:space="preserve">　　通常念佛自己一個人念，發心雖然好，沒有外緣幫助，如果自己業障習氣重很容易退轉，功夫不得力。一個如理如法的道場，這是我們修行的增上緣，這個緣太殊勝了。平常一個念佛堂，也許諸位同修參加過佛七，你在那些念佛堂念佛，你今天到居士林這個地方念佛念幾天，你心裡頭做一個比較，哪個道場殊勝？我相信你一定很明顯的覺察到，這個念佛堂跟其他念佛堂不一樣。昨天有個美國同修他告訴我，他進念佛堂看到統統都是諸佛，好像自己也是一尊佛；沒錯！確實如此。這個念佛堂殊勝在哪裡？殊勝在念佛堂天天講經；換句話說，有解有行，解行相應，所以不一樣。其他縱然有念佛堂，他不是天天講經，所以念佛的人只有形式，他心行不相應，那個效果就差很多了。我們也聽說其他道場有不少的這些信徒，都到我們這念佛堂來念佛，他們念了很有受用，希望把我們念佛堂這個方式，也帶到他們那邊去，這好事情；希望每一個道場都建念佛堂，大家統統都念佛。可是這裡頭還有一個因素，一定要明理，明理就是要聽經，得要找人講經。實在找不到人講經，聞法不可以中斷，不可以沒有。我們現在每一堂講經都有錄相帶，我們錄相帶可以提供給其他的道場，你們每天可以播放兩個小時，然後建念佛堂去念佛，那就跟我們這邊沒有兩樣了。</w:t>
      </w:r>
      <w:r>
        <w:t xml:space="preserve"> </w:t>
      </w:r>
    </w:p>
    <w:p w14:paraId="4E313DF5" w14:textId="77777777" w:rsidR="00B80577" w:rsidRDefault="00B80577">
      <w:pPr>
        <w:pStyle w:val="a3"/>
      </w:pPr>
      <w:r>
        <w:t xml:space="preserve">　　我們念佛念到功夫成片，念到一心不亂，別說是你記得的這一生當中的家親眷屬超度，過去生中生生世世，你不記得，你也不認識，那些家親眷屬也得度了。我們想</w:t>
      </w:r>
      <w:r>
        <w:lastRenderedPageBreak/>
        <w:t>到這一樁事情，自己要不認真去修行，不努力去修行，怎麼對得起家親眷屬？怎麼對得起歷代祖宗？所以我們進念佛堂以報恩心去念佛，知恩報恩。這個恩德就是一個動力，推動我們認真努力精進不懈，他們在惡道裡面今天沒有能力，完全靠我們。明白佛法的人，懂得佛理的人，認真依教奉行，他們就得度了，他們就能夠離苦。人人都懂得，人人都明瞭，人人都存報恩心念佛，眼前世間種種災變都可以化除，可以達到如佛所說國泰民安，人民安樂，所以念佛不僅是為自己，為家親眷屬，為一切眾生。我們學講經的同修，每一個星期也要去念一次，對於我們學經教大有幫助。第一個，你每一個星期有二十四個小時，在那裡修清淨心，清淨心生智慧。你二十四個小時在那邊念佛，得諸佛如來的加持，對你研教開悟會有很大的幫助。心不清淨研教，研教一輩子都不能開悟，必定要有真實的功夫。真實的功夫是我們弘法利生的基礎，不可以不知道的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664C3" w14:textId="77777777" w:rsidR="00B80577" w:rsidRDefault="00B80577" w:rsidP="00B80577">
      <w:r>
        <w:separator/>
      </w:r>
    </w:p>
  </w:endnote>
  <w:endnote w:type="continuationSeparator" w:id="0">
    <w:p w14:paraId="03E479AB" w14:textId="77777777" w:rsidR="00B80577" w:rsidRDefault="00B80577" w:rsidP="00B80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1BF53" w14:textId="77777777" w:rsidR="00B80577" w:rsidRDefault="00B80577" w:rsidP="00B80577">
      <w:r>
        <w:separator/>
      </w:r>
    </w:p>
  </w:footnote>
  <w:footnote w:type="continuationSeparator" w:id="0">
    <w:p w14:paraId="737DB5F1" w14:textId="77777777" w:rsidR="00B80577" w:rsidRDefault="00B80577" w:rsidP="00B805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577"/>
    <w:rsid w:val="00B805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D2A2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05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05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05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05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