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43F54" w14:textId="77777777" w:rsidR="00877103" w:rsidRDefault="00877103">
      <w:r>
        <w:t>九八年早餐開示</w:t>
      </w:r>
      <w:r>
        <w:t>—</w:t>
      </w:r>
      <w:r>
        <w:t xml:space="preserve">念佛功夫為什麼不得力　　（共一集）　　</w:t>
      </w:r>
      <w:r>
        <w:t>1998/9/28</w:t>
      </w:r>
      <w:r>
        <w:t xml:space="preserve">　　新加坡淨宗學會　　檔名：</w:t>
      </w:r>
      <w:r>
        <w:t xml:space="preserve">20-013-0119 </w:t>
      </w:r>
    </w:p>
    <w:p w14:paraId="481E60C4" w14:textId="77777777" w:rsidR="00877103" w:rsidRDefault="00877103">
      <w:pPr>
        <w:pStyle w:val="a3"/>
      </w:pPr>
      <w:r>
        <w:t xml:space="preserve">　　前天我們讀到《無量壽經》的發起序，看到經中所說的，世尊念阿彌陀佛感得威光赫奕。用現在的話來說，他的光彩、風度、容顏得諸佛的加持，顯示得殊妙絕倫。這幾句經文我們不能夠粗心大意的看過，它的義理很深，現相無比的美好，告訴我們念佛與佛相應的真實殊勝的利益。所以我們在平常的時候，無論是誦經、思義或是禪修或是念佛，或者是研究教理，這時候都是與諸佛菩薩們直接的交流，自自然然有不可思議的感應。我們說是得不到感應，這是我們的修學不如法，如果修學如法，一定得到這個感應，你要問為什麼？這是世間人常說「相隨心轉」，你這時候的心是佛心、是真心。平常生活當中真心裡頭夾雜著妄心，在念佛、誦經、思道的時候，這時候妄心沒有了，完全用的真心，這正是所謂「一念相應一念佛」。一念相應，你一念的時候，你的容貌、體質就不一樣，念念相應就念念都不一樣。</w:t>
      </w:r>
      <w:r>
        <w:t xml:space="preserve"> </w:t>
      </w:r>
    </w:p>
    <w:p w14:paraId="50732495" w14:textId="77777777" w:rsidR="00877103" w:rsidRDefault="00877103">
      <w:pPr>
        <w:pStyle w:val="a3"/>
      </w:pPr>
      <w:r>
        <w:t xml:space="preserve">　　我們必須要知道，「凡所有相，皆是虛妄」，這虛妄之相為什麼叫虛妄？它剎那在變，這個道理過去講得很多；念念不住。所以相決定跟你的思惟、跟你的心念相應，你心裡念什麼，你那個相就變現出什麼，真正是「相隨心轉」。不但相隨心轉，境也隨心轉，從我們居住的小環境，一直到地球的大環境都是在隨心念轉。《楞嚴經》上跟我們講的有共業、有別業，共業跟別業所變現出來的境界都很顯著，我們稍微細心去觀察，你就看得很清楚、很明白。我們曉得這些道理，了解事實真相，自己的修學要常常檢點自己的成績，最明顯的成績就是我們的身體，因為這個境界是最接近的。我們周邊生活環境比較疏遠，最接近的是身體，我們有沒有把這個境界轉過來。經上告訴我們，阿羅漢身體容貌比天人殊勝，辟支佛又比阿羅漢殊勝，菩薩又比辟支佛殊勝，地位愈高的菩薩比地位低的殊勝，非常明顯。如果我們連這個境都轉不過來，那就是功夫不得力，功夫不得力就是我們的心行不相應。</w:t>
      </w:r>
      <w:r>
        <w:t xml:space="preserve"> </w:t>
      </w:r>
    </w:p>
    <w:p w14:paraId="6C4F38C0" w14:textId="77777777" w:rsidR="00877103" w:rsidRDefault="00877103">
      <w:pPr>
        <w:pStyle w:val="a3"/>
      </w:pPr>
      <w:r>
        <w:t xml:space="preserve">　　所以真正會修行的人從根本修，不僅是禪家要求學人要從根本修，教下又何嘗例外？根本是心，在我們沒有明心見性的時候，根本就是念頭。如何將這個念頭轉惡念為善念，轉染念為淨念，這是我們凡夫必須要做的工作。到菩薩位上就是如何轉有念變成無念，那個功夫深，我們現在做不到，那個無念的意思我們也不懂。往往我們看到無念，無就是什麼都沒有了，那是錯的，你把意思解錯了，這個意思很難懂，很難懂。古人勉強為我們說明那個現象，「無」是無有念、無無念，有念無念兩邊不著，那才是佛法講的無念，它不是有無相對的無，這是很多人看到這個經文依文解義，把意思解錯了。大乘佛法裡面沒有相對的，相對這是二法，《壇經》上說得很清楚，佛法是不二法，入不二法就叫做無念，所以這個意思很深。</w:t>
      </w:r>
      <w:r>
        <w:t xml:space="preserve"> </w:t>
      </w:r>
    </w:p>
    <w:p w14:paraId="364108AC" w14:textId="77777777" w:rsidR="00877103" w:rsidRDefault="00877103">
      <w:pPr>
        <w:pStyle w:val="a3"/>
      </w:pPr>
      <w:r>
        <w:t xml:space="preserve">　　佛法裡面提升自己的境界方法很多，不是一個方法，拓開心量是個方法。大乘經上說佛與法身大士，這就是見性的人，他們的心量跟虛空法界一樣，真正是「心包太虛，量周沙界」。他心目當中虛空法界一切眾生，他是平等的，無念就平等，有念就不平等。佛住無念，《金剛經》上說「應無所住」，佛住無住，無住則是佛住，無住就是無念。九法界的眾生都有住，菩薩住六度，緣覺住因緣，聲聞住四諦，他心都有住；餓鬼住慳貪，地獄住瞋恚，畜生住愚痴，心都有住。要問你存的是什麼心？如果你的心是慳貪心，你就住餓鬼道。那個無住我們眼前是決定學不到的，雖然學不到，可是佛有勝方便，極其殊勝的方便，使我們非常貼切佛住，這個法子妙絕了！這就是念佛法門。菩薩住六度，你能夠住阿彌陀佛，你比菩薩就高一等，你住佛住。念佛的</w:t>
      </w:r>
      <w:r>
        <w:lastRenderedPageBreak/>
        <w:t>音聲要相應，要「聲包太虛，音周沙界」，你這個念佛就相應了，我念佛的音聲周遍虛空法界，是不是能真周遍？真的，「相不離性，性不離相」。我們的心性本來是周遍虛空法界，心性所現的相，哪有不周遍的道理？之所以不能周遍，是因為你有妄想、分別、執著，將你的本能障礙住了。你的音聲之波跟你的心波不相應，如果我們音聲之波跟自性的波能相應，它怎麼不周遍虛空法界？所以諸佛如來講經說法，我們如果沒有障礙的時候，無論在什麼地方聽得清清楚楚，那就是佛音周遍法界，這是真的不是假的。</w:t>
      </w:r>
      <w:r>
        <w:t xml:space="preserve"> </w:t>
      </w:r>
    </w:p>
    <w:p w14:paraId="77F6901D" w14:textId="77777777" w:rsidR="00877103" w:rsidRDefault="00877103">
      <w:pPr>
        <w:pStyle w:val="a3"/>
      </w:pPr>
      <w:r>
        <w:t xml:space="preserve">　　佛的音聲能周遍，凡夫的音聲也周遍，隨著你的心量大小，變現你周遍的範圍。這是一個很好的方法，奇特妙絕的方法，能令凡夫一生之中平等成佛，這是說念佛法門不可思議！念佛法門的殊勝，知道的人確實不多。所以會念佛的人，他的受用我們凡夫沒有法子想像，他也不會告訴別人，為什麼？人家不懂，給人家講，人家也無法體會。佛菩薩說法的原則，眾生能聽得懂的給他講，聽不懂的不講，能夠理解的要給他講，不能理解的不講。所以念佛功夫得不得力，在境界上就可以檢查得出來。功夫真正得力，諸位想想，哪有不法喜充滿的道理？身心愉悅、法喜充滿，這是修行人無論修學哪個法門，功夫得力一定有這個現象出現。所以我們在修學過程當中，如果境界不能提升，不能進展，感覺得很苦惱，趕快要反省、要檢點，決定是自己不如法，自己錯了，要把錯誤的原因找出來，把錯誤消除，你就會有進步。可是在同學當中，真正能這樣去做的少，大多數人把這樁事情疏忽、忘記了，這就迷了，迷是你忘記了，愈迷愈深，日子愈過愈苦。一念回光返照就是覺，覺就會有進步，從小的覺悟，累積小的覺悟就變成大覺，累積大覺就會變成大徹大悟。宗門教下一些開悟的人都是這麼累積的，累積到一定的時候，朗然大覺它就現前了。</w:t>
      </w:r>
      <w:r>
        <w:t xml:space="preserve"> </w:t>
      </w:r>
    </w:p>
    <w:p w14:paraId="49039C60" w14:textId="77777777" w:rsidR="00877103" w:rsidRDefault="00877103">
      <w:pPr>
        <w:pStyle w:val="a3"/>
      </w:pPr>
      <w:r>
        <w:t xml:space="preserve">　　我們今天想想看自己，我們是累積的迷惑，我們不是累積覺悟，這個問題嚴重，這是讓我們一生當中永遠不能夠覺悟。在不能覺悟的狀況之下，要想出離六道輪迴，了脫生死，唯一的方法就是念佛帶業往生，除這個法門之外，沒第二個法門好走，這是生凡聖同居土。死心塌地一句阿彌陀佛，決定不放鬆，這是凡夫唯一的一條成佛之道。我們今天選擇念佛法門，要懂得念佛的一些道理，我們對念佛就有堅定的信心，真正做到不懷疑。然後要緊的就是不夾雜，不夾雜就相應，夾雜就不相應，這是我們念佛能不能往生關鍵之所在。要想不夾雜，一個辦法，放下，徹底放下。與一切人交往隨緣，恆順眾生，隨喜功德，與任何一個人交往都是恆順眾生，恆順是歡喜。隨喜功德怎麼說？在交往過程當中，六根接觸六塵境界，念念是阿彌陀佛，念念等虛空法界，這裡面只有智慧、只有慈悲，沒有情執、沒有煩惱，這是功德，這是定慧。外面境界清清楚楚、明明白白是慧；不生情執，不起一念，這是定。定慧等學，悲智雙運，定慧等學是對自己，成就自己的功德，悲智雙運是利益眾生，這就是菩薩道，就是菩薩行，就是轉凡成聖，轉煩惱成菩提，所以不夾雜是這個意思。可是自己功夫不到，你接觸境界就會夾雜，這是初學在所不免的，遇到這個境界就退回來</w:t>
      </w:r>
      <w:r>
        <w:t>，少接觸，不能造成自己的障礙。自己這功夫逐漸得力，功夫逐漸深，接觸境界也能夠悲智雙運，你就得自在。無論在什麼狀況之下都自在，順境、逆境、善人、惡人，無一不自在，這時候才真正稱得上積功累德；積功累德就在恆順隨喜之中，成就無量無邊的功德。</w:t>
      </w:r>
      <w:r>
        <w:t xml:space="preserve"> </w:t>
      </w:r>
    </w:p>
    <w:p w14:paraId="2A92E1D2" w14:textId="77777777" w:rsidR="00877103" w:rsidRDefault="00877103">
      <w:pPr>
        <w:pStyle w:val="a3"/>
      </w:pPr>
      <w:r>
        <w:t xml:space="preserve">　　現在大家先利用念佛堂，在念佛裡頭去鍛鍊，念佛堂裡面有佛菩薩，有天龍八部鬼神，他們護持道場。你念得如法，天龍八部歡喜，你念得不如法，大概念佛堂的氣氛就有一點不太對勁了。那正是護法神給你的警告、給你警惕，你要更專心去念。所</w:t>
      </w:r>
      <w:r>
        <w:lastRenderedPageBreak/>
        <w:t>以念佛堂是無比的殊勝，我們利用這地方做起步，成就自己的定慧，然後就可以幫助別人。今天時間到了。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E63E8" w14:textId="77777777" w:rsidR="00877103" w:rsidRDefault="00877103" w:rsidP="00877103">
      <w:r>
        <w:separator/>
      </w:r>
    </w:p>
  </w:endnote>
  <w:endnote w:type="continuationSeparator" w:id="0">
    <w:p w14:paraId="7805F21C" w14:textId="77777777" w:rsidR="00877103" w:rsidRDefault="00877103" w:rsidP="00877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7519E" w14:textId="77777777" w:rsidR="00877103" w:rsidRDefault="00877103" w:rsidP="00877103">
      <w:r>
        <w:separator/>
      </w:r>
    </w:p>
  </w:footnote>
  <w:footnote w:type="continuationSeparator" w:id="0">
    <w:p w14:paraId="36788727" w14:textId="77777777" w:rsidR="00877103" w:rsidRDefault="00877103" w:rsidP="008771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103"/>
    <w:rsid w:val="008771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505D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71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71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71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71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