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2541" w14:textId="77777777" w:rsidR="00C95E85" w:rsidRDefault="00C95E85">
      <w:r>
        <w:t>九八年早餐開示</w:t>
      </w:r>
      <w:r>
        <w:t>—</w:t>
      </w:r>
      <w:r>
        <w:t xml:space="preserve">開悟的方法　　（共一集）　　</w:t>
      </w:r>
      <w:r>
        <w:t>1998/11/24</w:t>
      </w:r>
      <w:r>
        <w:t xml:space="preserve">　　新加坡淨宗學會　　檔名：</w:t>
      </w:r>
      <w:r>
        <w:t xml:space="preserve">20-013-0151 </w:t>
      </w:r>
    </w:p>
    <w:p w14:paraId="7A191B42" w14:textId="77777777" w:rsidR="00C95E85" w:rsidRDefault="00C95E85">
      <w:pPr>
        <w:pStyle w:val="a3"/>
      </w:pPr>
      <w:r>
        <w:t xml:space="preserve">　　在古代教學裡面，世法、佛法大致都相同，採取的理念是用啟發式的，著重學生的悟性。諸位知道，佛家教學是幫助學生開悟，過去儒家、道家的教學也是如此，不提倡記問之學，這跟現代教學理念確實是不相同。現代教學著重背誦，背誦是希望他記住，教他廣泛的去涉獵，具有豐富的常識，這都是屬於記問之學。古人著重背誦，而背誦的目的是在修定，不是以記憶為目的，是用這種方式把他的妄想、分別打斷，恢復他的清淨心，目的在這個地方；因為這是打開悟門的一個最佳方法。眾生何以不能開悟？悟門閉塞、堵塞，只要把堵塞的東西拿掉，他智慧就現前，所謂「頓開茅塞」就是形容這樁事情。</w:t>
      </w:r>
      <w:r>
        <w:t xml:space="preserve"> </w:t>
      </w:r>
    </w:p>
    <w:p w14:paraId="30379B5A" w14:textId="77777777" w:rsidR="00C95E85" w:rsidRDefault="00C95E85">
      <w:pPr>
        <w:pStyle w:val="a3"/>
      </w:pPr>
      <w:r>
        <w:t xml:space="preserve">　　堵塞悟門的就是分別、執著。由此可知，分別執著愈多，分別執著愈嚴重，就愈不能開悟；分別執著很輕、很淡薄的人，就比較容易開悟。這也是過去，世法跟佛法裡面教學，都崇尚「一門深入」的道理。在某一個階段，學程短的幾個月，長的一、二年，只許學一門課程，任何一門課程都要講求悟處，他在這一門裡面悟入，這個教學成功。如果在這裡頭沒有領悟，我們佛家講沒有開悟，這個教學是失敗的。由此可知，教學確實著重在智慧、在德行。初學，德行擺在第一，智慧擺在其次，為什麼？如果你有智慧而沒有德行，你容易造惡，你能造大惡，貽害社會，所以把德行擺在第一。有德行再有智慧，你的造作是福，你能造大福，利益社會、利益眾生。</w:t>
      </w:r>
      <w:r>
        <w:t xml:space="preserve"> </w:t>
      </w:r>
    </w:p>
    <w:p w14:paraId="604FA695" w14:textId="77777777" w:rsidR="00C95E85" w:rsidRDefault="00C95E85">
      <w:pPr>
        <w:pStyle w:val="a3"/>
      </w:pPr>
      <w:r>
        <w:t xml:space="preserve">　　儒家教學是以孔老夫子為標準。夫子四科第一個是德行，第二是言語，第三是政事，用現在的話來說，就是技術能力，幫助你將來在社會上能夠謀生；末後才是文學，文學藝術。是你的德行、技能已經養成了，還有餘力才可以學文學藝術，提高你的精神生活。這個順序非常合理，佛家教學也不例外。先斷煩惱，後學法門；斷煩惱就是德行，學法門就是政事，這個原理原則永遠不變，用現在的話來說，這是教育的哲學，在運用方式上是可以變化的。現代的社會跟過去社會，可以說是完全不同，古代教學的理念、生活的原則，如何能夠適應這個時代？能跟這個時代融合，眾生就真正能得到福祉。這是有心的人士，在佛法裡面講是具有大慈悲心的菩薩，要設法指導一切眾生。所以菩薩必須要通達世出世間一切法，才能夠為天人師，才能有能力指導社會，教化眾生。</w:t>
      </w:r>
      <w:r>
        <w:t xml:space="preserve"> </w:t>
      </w:r>
    </w:p>
    <w:p w14:paraId="6AB688A1" w14:textId="77777777" w:rsidR="00C95E85" w:rsidRDefault="00C95E85">
      <w:pPr>
        <w:pStyle w:val="a3"/>
      </w:pPr>
      <w:r>
        <w:t xml:space="preserve">　　這種能力就是真實智慧，善巧方便。真實智慧是體，善巧方便是運用，沒有真實智慧，哪裡來的善巧方便？如果要問，古代社會是平和的，現代的社會是競爭的，這兩個表面看起來完全衝突，如何能夠融合？在理上講，融合是決定可能的，為什麼？同一個法性。大乘佛法裡所說，盡虛空遍法界是同一個理體，怎麼不能融合？地獄法界跟佛法界都能夠融合，何況其餘？在理上如是，在事上當然可能。我們今天看到，事相上為什麼遭遇到困難？困難還是發生在分別、執著，尤其是嚴重的我執，念念為著我的利益，人人都執著為我的利益就不能相容，這是病根之所在。殊不知「我」沒有事實，只是一個虛假、抽象概念而已，執著虛假的抽象概念，造成了彼此不能相容，造成了無量無邊的罪業。如果「我」有這個事實，那還情有可原。</w:t>
      </w:r>
      <w:r>
        <w:t xml:space="preserve"> </w:t>
      </w:r>
    </w:p>
    <w:p w14:paraId="77A474E8" w14:textId="77777777" w:rsidR="00C95E85" w:rsidRDefault="00C95E85">
      <w:pPr>
        <w:pStyle w:val="a3"/>
      </w:pPr>
      <w:r>
        <w:t xml:space="preserve">　　法相宗入門基本的一個課程是《百法明門論》，它是大乘法，大乘的入門，這個水平很高；它不是人天乘、不是聲聞、緣覺，它是菩薩。這部論裡面說的什麼？說的是宇宙人生真相，概說、略說，將宇宙人生一切法歸納成一百類，稱為百法。這一部</w:t>
      </w:r>
      <w:r>
        <w:lastRenderedPageBreak/>
        <w:t>論典是屬於宗經論，解釋世尊所說的宗旨，實際上就是解釋佛所講的一句話。佛說「一切法無我」，所以《百法明門論》就依這一句話為宗旨，把一切法歸納成百法，百法就是一切法。無我，說出人無我、法無我，你要在這裡頭開悟，我執、法執就放下，你就入門，你就超凡入聖，你是菩薩，不是凡夫了。凡夫執著有我、有法，佛菩薩知道無我、無法，所以十法界依正莊嚴，在佛菩薩都那麼樣圓融自在，沒有障礙，理事無礙、事事無礙，多麼自在，得大自在！</w:t>
      </w:r>
      <w:r>
        <w:t xml:space="preserve"> </w:t>
      </w:r>
    </w:p>
    <w:p w14:paraId="7B25E21D" w14:textId="77777777" w:rsidR="00C95E85" w:rsidRDefault="00C95E85">
      <w:pPr>
        <w:pStyle w:val="a3"/>
      </w:pPr>
      <w:r>
        <w:t xml:space="preserve">　　眾生可憐，無我執著有個我，無法執著一切法，永遠不能解脫，永遠在玩生死輪迴的遊戲，苦不堪言。這個事實真相，只有覺悟的人知道，迷惑的人哪裡曉得？即使學習佛法、研究佛法，還執著我、法，永遠不放棄，於是如佛在經上講的「自讚毀他」，為什麼會有這種行為？因為有我執，不知道諸法是平等的，諸法是空寂的，諸法是緣生的，連佛法都是緣生。凡是緣生之法沒有自體、沒有自性，「當體即空，了不可得」，這給你講的是事實真相。相有體無，事有理無，所以相是幻相，事如夢幻泡影，這些都是給我們說明事實的真相。真相明白之後，你的心就定了，就清淨了；你的受，這個受是感受、享受，在佛法稱為正受，正就是正常。反顯世間凡夫的享受不正常，世人的享受有「苦、樂、憂、喜、捨」，有這五種，正受裡面「苦樂憂喜捨」都沒有了，這叫正受。諸佛菩薩應化在世間，他所表演的跟世間人一樣，也有「苦樂憂喜捨」，那是示現，所以叫做遊戲神通，他是演戲、是表演，不是真的。我們凡夫是真的，不是在演戲，所以叫造業。他演戲不造業，假的。只要真正覺悟的人，他的人生就跟諸佛菩薩一樣，遊戲神通，自在無礙。</w:t>
      </w:r>
      <w:r>
        <w:t xml:space="preserve"> </w:t>
      </w:r>
    </w:p>
    <w:p w14:paraId="776059DC" w14:textId="77777777" w:rsidR="00C95E85" w:rsidRDefault="00C95E85">
      <w:pPr>
        <w:pStyle w:val="a3"/>
      </w:pPr>
      <w:r>
        <w:t xml:space="preserve">　　我們今天學佛，還要肩負續佛慧命、弘法利生的使命，諸位想想，自己要不悟入這個境界，我們怎樣能夠擔負這個使命？所以自己一定要悟入。悟入沒有別的方法，放下妄想、分別、執著而已！在日常生活當中，處事待人接物當中，放下我執，只要能夠放下一條，《金剛經》上講的「我相、人相、眾生相、壽者相」統統都放下了。雖然說四相，四相是連帶關係，一個有，四個全有，一個放下，其他三個一定也同時都放下了。然後斷一切惡、修一切善，這是真實功德，這是諸佛菩薩所讚揚的。四相具足，難！這對佛法修學來講是嚴重的障礙，我們必須要知道。知道自己修學，將來幫助別人，從哪裡入門、從哪裡下手，這個事情要靠自己，諸佛菩薩雖然慈悲，幫不上忙。佛菩薩能夠幫助我們的，只是教導我們，將事實真相給我們說出，方法提供我們做參考，契入境界一定是自己的事情，希望我們同修們認真努力。看到眾生太苦了，要發慈悲心救度一切眾生，要救眾生先度自己，自己不能得度，沒有能力度眾生，這是實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6B3B3" w14:textId="77777777" w:rsidR="00C95E85" w:rsidRDefault="00C95E85" w:rsidP="00C95E85">
      <w:r>
        <w:separator/>
      </w:r>
    </w:p>
  </w:endnote>
  <w:endnote w:type="continuationSeparator" w:id="0">
    <w:p w14:paraId="56E1CD7C" w14:textId="77777777" w:rsidR="00C95E85" w:rsidRDefault="00C95E85" w:rsidP="00C95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B884" w14:textId="77777777" w:rsidR="00C95E85" w:rsidRDefault="00C95E85" w:rsidP="00C95E85">
      <w:r>
        <w:separator/>
      </w:r>
    </w:p>
  </w:footnote>
  <w:footnote w:type="continuationSeparator" w:id="0">
    <w:p w14:paraId="2B577196" w14:textId="77777777" w:rsidR="00C95E85" w:rsidRDefault="00C95E85" w:rsidP="00C95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85"/>
    <w:rsid w:val="00C95E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326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