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E3FD" w14:textId="77777777" w:rsidR="0009019B" w:rsidRDefault="0009019B">
      <w:r>
        <w:t>九九年早餐開示</w:t>
      </w:r>
      <w:r>
        <w:t>—</w:t>
      </w:r>
      <w:r>
        <w:t xml:space="preserve">修學靠平時用功　　（共一集）　　</w:t>
      </w:r>
      <w:r>
        <w:t>1999/1/3</w:t>
      </w:r>
      <w:r>
        <w:t xml:space="preserve">　　新加坡淨宗學會　　檔名：</w:t>
      </w:r>
      <w:r>
        <w:t xml:space="preserve">20-014-0002 </w:t>
      </w:r>
    </w:p>
    <w:p w14:paraId="2B260879" w14:textId="77777777" w:rsidR="0009019B" w:rsidRDefault="0009019B">
      <w:pPr>
        <w:pStyle w:val="a3"/>
      </w:pPr>
      <w:r>
        <w:t xml:space="preserve">　　達拉斯鍾茂林居士問兩個問題，第一個問題︰在給臨終病人助念的時候，需不需要做三皈、灑淨等儀式？還是一句佛號到底？</w:t>
      </w:r>
      <w:r>
        <w:t xml:space="preserve"> </w:t>
      </w:r>
    </w:p>
    <w:p w14:paraId="6D1FE032" w14:textId="77777777" w:rsidR="0009019B" w:rsidRDefault="0009019B">
      <w:pPr>
        <w:pStyle w:val="a3"/>
      </w:pPr>
      <w:r>
        <w:t xml:space="preserve">　　這個問題非常重要，一個人在一生，這是關鍵的時候。所謂「死生事大」，這一生已經過去了，在臨終之前的一剎那，所有一切業習的影像，往往都湧現在現前，決定他來生往哪裡去。古德告訴我們，修行的功夫就在這個時候表現成績，正所謂養兵千日，用在一朝。功夫得力，就是在一切境界當中，自己能做得了主宰，選擇你來生所去的方向、目標。如果功夫不得力，決定要隨業流轉，也就是隨著自己善惡業的習氣。佛在經上常說「業力現前，強者先牽」；換句話說，哪一種力量、業力強大，那一個就先受報。這樁事情我們必須要曉得，我們自己阿賴耶識裡面，業習種子是從無始劫來薰習而成，這個種子之多、種子之複雜是無量無邊，不可思議！</w:t>
      </w:r>
      <w:r>
        <w:t xml:space="preserve"> </w:t>
      </w:r>
    </w:p>
    <w:p w14:paraId="7AE8E0FC" w14:textId="77777777" w:rsidR="0009019B" w:rsidRDefault="0009019B">
      <w:pPr>
        <w:pStyle w:val="a3"/>
      </w:pPr>
      <w:r>
        <w:t xml:space="preserve">　　就實際狀況來說，決定是惡的種子多，惡的力量強。《百法明門論》裡面告訴我們，相應的心所，善心所只有十一個，惡心所有二十六個，這兩者的比例，我們就清楚了。而我們生活環境，人在生活環境裡面不能不受干擾，要說得更明顯的話，不能不受誘惑，這個事情麻煩。境緣當中善緣少、惡緣多，外面的惡緣多，裡面的惡煩惱多，內外交感產生很大的力量，所以《地藏經》上講得好，人死了以後，絕大多數墮三惡道。諺語常講，人死了就作鬼，你們想一想，這一句話是什麼意思？凡夫明明六道擺在面前，為什麼不說人死了之後，來生還得人身，人死了之後就生天，為什麼不這麼說，說人死了作鬼？這就是說明人死了之後，絕大多數落在鬼道。我們可以說，落在鬼道裡面總是十之八九，所以才說人死了之後作鬼。</w:t>
      </w:r>
      <w:r>
        <w:t xml:space="preserve"> </w:t>
      </w:r>
    </w:p>
    <w:p w14:paraId="530C2971" w14:textId="77777777" w:rsidR="0009019B" w:rsidRDefault="0009019B">
      <w:pPr>
        <w:pStyle w:val="a3"/>
      </w:pPr>
      <w:r>
        <w:t xml:space="preserve">　　什麼原因作鬼？貪心作鬼、嫉妒心作鬼，愚痴、瞋恚心都與鬼道相應。我們想一想，哪一個人沒有貪瞋痴，哪一個人不自私自利，哪一個人在一生當中，不是幹一些損人利己之事？你心裡有這個念頭，日常生活當中有這些行為，所以累積這些惡業、惡習氣就非常可怕，臨命終時這個境界現前了。《地藏經》上告訴我們，臨終之人，這個時候見到他家親眷屬、親朋好友，都是已經過世的人，是不是真的看到這些人？不是的。佛在經上跟我們講得很清楚，這是你過去生中的冤親債主，變現你家親眷屬的模樣來帶你走，把你帶去之後就跟你算帳，欠命的討命、欠錢的討錢，這是三惡道的境界現前。我們也曾經送過不少臨終的人，這個現象我們親眼所見，非常可怕，這是緊要的關頭。</w:t>
      </w:r>
      <w:r>
        <w:t xml:space="preserve"> </w:t>
      </w:r>
    </w:p>
    <w:p w14:paraId="149EC4AC" w14:textId="77777777" w:rsidR="0009019B" w:rsidRDefault="0009019B">
      <w:pPr>
        <w:pStyle w:val="a3"/>
      </w:pPr>
      <w:r>
        <w:t xml:space="preserve">　　念佛人臨終時見佛來接引，但是要功夫夠才行，功夫要是不夠，臨終依舊有這些冤親債主現前。正因為這個緣故，所以臨終的人助念是非常重要，助念是幫助他生起正念，助念兩個字是這個意思，幫助他不要忘記念佛。所以在臨終的時候，這是最緊要的關頭，什麼儀式都不必了。如果發現病人說：某個人我看到了，我看到某些事情了；這個時候最重要的一句話，提醒他、勸導他：什麼境界現前都不要理它，趕緊念佛。帶著他念佛，這是非常非常重要！守護病人一直到他往生，決定不可以把他的念頭亂掉，我們助念人就做了一番莫大的功德。我們照顧，讓他不失正念這是功，看他見佛往生那是德。</w:t>
      </w:r>
      <w:r>
        <w:t xml:space="preserve"> </w:t>
      </w:r>
    </w:p>
    <w:p w14:paraId="29EBAE30" w14:textId="77777777" w:rsidR="0009019B" w:rsidRDefault="0009019B">
      <w:pPr>
        <w:pStyle w:val="a3"/>
      </w:pPr>
      <w:r>
        <w:lastRenderedPageBreak/>
        <w:t xml:space="preserve">　　這些事情，在《飭終須知》、《飭終津梁》裡面寫得很清楚、很明白，我們要想把這樁事情做好，真正對臨終人有大幫助，這個常識一定要有。《飭終津梁》文言文寫的，比較深，《須知》是根據《津梁》，摘其重要的用白話文寫成。如果有時間兩種都要讀，要多讀幾遍，沒有時間，讀《須知》就可以了。實在說，功夫一定在平時養成，因為臨終的時候，能不能遇到善友助念是一個未知數；大多數人臨終的時候遇不到善緣，這一生的機緣錯過，太可惜了。所以總得要自己在平時養成，自己真正有把握往生。即使在美國，最近這二十年來，念佛往生有很多好榜樣，都是我們應當要學習的。</w:t>
      </w:r>
      <w:r>
        <w:t xml:space="preserve"> </w:t>
      </w:r>
    </w:p>
    <w:p w14:paraId="518627A6" w14:textId="77777777" w:rsidR="0009019B" w:rsidRDefault="0009019B">
      <w:pPr>
        <w:pStyle w:val="a3"/>
      </w:pPr>
      <w:r>
        <w:t xml:space="preserve">　　早年在舊金山，甘老居士的一個親戚，是一位老太太，念佛預知時至，這是甘老太太自己跟我說的。她的兒女移民到美國來，把老太太接到舊金山，在美國的生活大家都很清楚，夫妻白天上班，小孩上學，他把老母親接到家裡來照顧。老母親是念佛的，實在講，在美國這種生活環境，是念佛最殊勝的場所，沒有人干擾，省心省事。所以她是，白天上班的上班去，上學的去了，她在家裡就一心念佛。兒女、小孩回來，她照顧他們的生活，通常燒三餐飯、洗衣服、做家事。往生的這一天，早晨她的兒子、媳婦起來之後，發現今天早晨老太太沒有燒早飯，怎麼老太太今天沒有睡醒，起來遲了？就開她房門看看。老太太穿著很整齊在床上坐著，手上拿著念珠已經走了，不曉得什麼時候走的。老太太已經往生了，沒有告訴家人。</w:t>
      </w:r>
      <w:r>
        <w:t xml:space="preserve"> </w:t>
      </w:r>
    </w:p>
    <w:p w14:paraId="22ABFEB2" w14:textId="77777777" w:rsidR="0009019B" w:rsidRDefault="0009019B">
      <w:pPr>
        <w:pStyle w:val="a3"/>
      </w:pPr>
      <w:r>
        <w:t xml:space="preserve">　　這個情形我們能夠理解，告訴家人，家人一定慌張，會擾亂她，擾亂她的正念，她不告訴任何人。她寫好了遺囑，擺在她面前；不僅僅如此，她的兒子、媳婦、孫子孝服她都做好了，一份一份也擺在床上。所以這個老太太預知時至，把自己的後事早就安排好了，走得那麼自在、那麼瀟灑，沒有人助念。這是在美國舊金山的事情，她能做到，我們也能做到。我們為什麼做不到？我們的煩惱習氣沒有放下，放下就做到了。人家心裡頭沒有罣礙，我們心裡頭還有牽腸掛肚、拉拉雜雜的事情，所以我們做不到，她能做得到。我們如果能夠看穿這個世界，徹底放下，我們也能做到。</w:t>
      </w:r>
      <w:r>
        <w:t xml:space="preserve"> </w:t>
      </w:r>
    </w:p>
    <w:p w14:paraId="3B56C204" w14:textId="77777777" w:rsidR="0009019B" w:rsidRDefault="0009019B">
      <w:pPr>
        <w:pStyle w:val="a3"/>
      </w:pPr>
      <w:r>
        <w:t xml:space="preserve">　　尤其是生活在現代，東西方古老的預言，都說今年七月有災難。四百年前，法國的預言家說，都說在今年，恐怖大王要降臨這個世界，時間都在七月。這些話，我們能不能相信？學佛的人是理智的，不是感情的。可是佛在經上給我們講了一個原理，「一切法從心想生」，幾百年前這麼多人在這裡想，這個想太可怕了！諸位要曉得，心想事成。所以我們念佛著重在觀想，我們想佛就成佛，想菩薩就成菩薩。他們這些人想恐怖大王，還得了嗎？所以如何糾正這一個想法，是很有必要的事情。新加坡我們為什麼要建念佛堂，為什麼勸這麼多人來念佛？無非是希望改變大家的思想。</w:t>
      </w:r>
      <w:r>
        <w:t xml:space="preserve"> </w:t>
      </w:r>
    </w:p>
    <w:p w14:paraId="0A5DD4A5" w14:textId="77777777" w:rsidR="0009019B" w:rsidRDefault="0009019B">
      <w:pPr>
        <w:pStyle w:val="a3"/>
      </w:pPr>
      <w:r>
        <w:t xml:space="preserve">　　世間人有這個想法的太多太多了，我們沒有辦法改變他的，只有我們這一夥人誠心誠意，用真誠懇切天天日夜在想阿彌陀佛，日夜在念阿彌陀佛，希望我們這個思想波，能夠衝擊他們的思想波，把他們這個思想波衝擊緩和。他的思想波是很大的幅度，大幅度的波動，念佛的思想波是很平靜的。縱然不能將他們的思想波擺平，也能夠將它減緩，這個樣子災難就減少了，災難也就輕了。我們根據這個道理，念佛的真實功德是有理論做依據的，它不是迷信，它不是妄想。世間什麼力量最大？思想波的力量最大。所以人在臨終的時候，這一念，一念佛他作佛去了；如果還是一念貪瞋痴，他就到惡道去了；一念五戒十善，他得人身；一念上品十善、四無量心，他就生天去了；都決定在這個時候，一念的思想，我們要明白這個道理，佛法不迷信。所以</w:t>
      </w:r>
      <w:r>
        <w:lastRenderedPageBreak/>
        <w:t>最重要的一句佛號念到底，身心世界一切放下，別人能自在往生，我們也能自在。臨終功夫不得力，都是平常放不下，所以看破、放下這兩句話非常重要。</w:t>
      </w:r>
      <w:r>
        <w:t xml:space="preserve"> </w:t>
      </w:r>
    </w:p>
    <w:p w14:paraId="4CB37277" w14:textId="77777777" w:rsidR="0009019B" w:rsidRDefault="0009019B">
      <w:pPr>
        <w:pStyle w:val="a3"/>
      </w:pPr>
      <w:r>
        <w:t xml:space="preserve">　　第二個問題︰你聽我講的時候，不要將我們自己的意見強加於人，如果我們見解是正確的，而且有益於人，那怎麼辦？</w:t>
      </w:r>
      <w:r>
        <w:t xml:space="preserve"> </w:t>
      </w:r>
    </w:p>
    <w:p w14:paraId="1B3B25BC" w14:textId="77777777" w:rsidR="0009019B" w:rsidRDefault="0009019B">
      <w:pPr>
        <w:pStyle w:val="a3"/>
      </w:pPr>
      <w:r>
        <w:t xml:space="preserve">　　釋迦牟尼佛正知正見，釋迦牟尼佛的見解、行持、言語，都是有益於一切眾生，佛只教導眾生，不勉強眾生，這是我們應當要學習的。佛只教你、只勸你，不勉強你，為什麼？眾生業障習氣很重，如果他的緣不成熟，我們勉強加給他，他起反抗，他不服，而且造更重的罪業，起了反效果，這就錯了。所以我們只能勸人，只能夠講經說法，勸你來聽，你聽懂、聽明白了，你相信了，理解了，依照方法去奉行，你得利益。你不相信、不理解、不肯做，也沒有關係，所謂是「一歷耳根，永為道種」，你這一生不能成就，來生、後生遇到機緣的時候還會成就，佛度眾生是生生世世，不是在這一時。所以普賢菩薩教給我們，「恆順眾生，隨喜功德」，這兩句話的意思很深很深，我們要很細心的來學習。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3F51B" w14:textId="77777777" w:rsidR="0009019B" w:rsidRDefault="0009019B" w:rsidP="0009019B">
      <w:r>
        <w:separator/>
      </w:r>
    </w:p>
  </w:endnote>
  <w:endnote w:type="continuationSeparator" w:id="0">
    <w:p w14:paraId="65F26CA7" w14:textId="77777777" w:rsidR="0009019B" w:rsidRDefault="0009019B" w:rsidP="00090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76D88" w14:textId="77777777" w:rsidR="0009019B" w:rsidRDefault="0009019B" w:rsidP="0009019B">
      <w:r>
        <w:separator/>
      </w:r>
    </w:p>
  </w:footnote>
  <w:footnote w:type="continuationSeparator" w:id="0">
    <w:p w14:paraId="5E1831C0" w14:textId="77777777" w:rsidR="0009019B" w:rsidRDefault="0009019B" w:rsidP="000901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19B"/>
    <w:rsid w:val="000901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7970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01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01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01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01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