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637F" w14:textId="77777777" w:rsidR="00454F27" w:rsidRDefault="00454F27">
      <w:r>
        <w:t>九九年早餐開示</w:t>
      </w:r>
      <w:r>
        <w:t>—</w:t>
      </w:r>
      <w:r>
        <w:t xml:space="preserve">從瑩珂法師往生到挽救劫運　　（共一集）　　</w:t>
      </w:r>
      <w:r>
        <w:t>1999/4/19</w:t>
      </w:r>
      <w:r>
        <w:t xml:space="preserve">　　新加坡　　檔名：</w:t>
      </w:r>
      <w:r>
        <w:t xml:space="preserve">20-014-0073 </w:t>
      </w:r>
    </w:p>
    <w:p w14:paraId="271DDEBF" w14:textId="77777777" w:rsidR="00454F27" w:rsidRDefault="00454F27">
      <w:pPr>
        <w:pStyle w:val="a3"/>
      </w:pPr>
      <w:r>
        <w:t xml:space="preserve">　　各位同學，大家好！今天我看到昆明有一位趙同修寫了一封信來，他聽我講經，我們在講演當中，舉出宋朝的瑩珂法師，念佛三天把阿彌陀佛念來了。阿彌陀佛告訴他，他還有十年的陽壽，十年之後壽命終的時候，佛來接引他；他向阿彌陀佛要求，十年壽命不要了，現在就要跟佛走；阿彌陀佛答應了，三天之後接引他往生。這個事情，記載在《往生傳》裡面，《淨土聖賢錄》裡面都有，《安士全書》裡面也引用這一段的公案。他想學習，學習當然可以，他問：這種絕食念佛跟自殺有什麼兩樣？</w:t>
      </w:r>
      <w:r>
        <w:t xml:space="preserve"> </w:t>
      </w:r>
    </w:p>
    <w:p w14:paraId="3FF71689" w14:textId="77777777" w:rsidR="00454F27" w:rsidRDefault="00454F27">
      <w:pPr>
        <w:pStyle w:val="a3"/>
      </w:pPr>
      <w:r>
        <w:t xml:space="preserve">　　這個完全不相同，如果存著自殺這個念頭去念佛，不會有感應。他不是自殺，理跟事都要清清楚楚，他是真的把阿彌陀佛念來了。怎麼念來的？真誠的心，真誠到極處就跟佛感應道交，所以把佛念來了。念來的時候，在佛面前提出要求，這個事情所謂是「人同此心，心同此理」，當然是合情合理合法的。所以念佛往生是清清楚楚、明明白白，知道自己到極樂世界去作佛。自殺不一樣，自殺是迷惑顛倒，前途一片茫然，死了以後到哪裡去是個問號，這是當然不一樣的地方。此地決定不能錯會了意思，不能夠錯學了。</w:t>
      </w:r>
      <w:r>
        <w:t xml:space="preserve"> </w:t>
      </w:r>
    </w:p>
    <w:p w14:paraId="052854BF" w14:textId="77777777" w:rsidR="00454F27" w:rsidRDefault="00454F27">
      <w:pPr>
        <w:pStyle w:val="a3"/>
      </w:pPr>
      <w:r>
        <w:t xml:space="preserve">　　瑩珂法師雖然生前破戒、犯規，他能夠一切放下，能夠專心一意的去念佛，不是普通人能做到的。我們在《地藏經》上看到，婆羅門女念佛，一日一夜得事一心不亂，最低限度我們能夠判斷她得事一心不亂，她才有能力在定中去訪問地獄，如果沒有這種功夫，地獄境界永遠見不到。瑩珂法師是三天，也是到一心不亂，三天能到一心不亂，如果不是過去生中善根福德的力量，很難做到。我們只能夠看到眼前的跡象，不知道他的根本，不知道他宿世的因緣。在一般人念佛往生，我們在《往生傳》、在《淨土聖賢錄》裡面，見到很多很多的例子，就是念佛三年到五年往生的，這個例子太多了。曾經有人問過我，是不是這些人念上三年、五年，他的壽命就到了？這個問題問得好，不問我們沒有想到，這一問提醒我們。我想決定不是那麼多人念佛，壽命都是三、五年就到了，哪有這麼巧的事情？那是什麼原因？就跟瑩珂法師一樣，他功夫成就，不想在娑婆世界多住，有能力走的，自己願意提早走，這才講得通。你功夫不到，你走不了，功夫到了隨時可以走，這樣講法才合理。</w:t>
      </w:r>
      <w:r>
        <w:t xml:space="preserve"> </w:t>
      </w:r>
    </w:p>
    <w:p w14:paraId="7747E818" w14:textId="77777777" w:rsidR="00454F27" w:rsidRDefault="00454F27">
      <w:pPr>
        <w:pStyle w:val="a3"/>
      </w:pPr>
      <w:r>
        <w:t xml:space="preserve">　　就如《影塵回憶錄》裡面記載，倓虛老法師常講，諦閑老和尚有一個從前做鍋漏匠的徒弟，念佛三、四年站著往生，往生之後還站了三天，等師父替他辦後事。我們要問，他是不是從念佛起，剛剛好壽命就是那麼長的時間？不見得，他也是功夫到了。功夫到了，有不往生的。不往生，只有一個理由，度化眾生。要知道這個法門是大乘法門，是廣度眾生的，你自己成就了，不可以當自了漢，一定要度眾生，這是大乘法。為什麼自己功夫到了就可以走？沒有度眾生的緣分。你們想想鍋漏匠不認識字，雖然出家還沒有受戒，在這個社會上沒有人瞧得起他，雖然修行證果了，一般人也不認識，也不能夠接受他，這就是他沒有化緣，教化眾生的緣他沒有，這個時候可以走。如果有教化眾生的緣分，就不應該走，一定要幫助苦難眾生。</w:t>
      </w:r>
      <w:r>
        <w:t xml:space="preserve"> </w:t>
      </w:r>
    </w:p>
    <w:p w14:paraId="1C9FD037" w14:textId="77777777" w:rsidR="00454F27" w:rsidRDefault="00454F27">
      <w:pPr>
        <w:pStyle w:val="a3"/>
      </w:pPr>
      <w:r>
        <w:t xml:space="preserve">　　瑩珂法師，我們看了這個傳記，就很清楚的理解，他也沒有教化眾生的緣分。他的行持都被一些人批評，沒有人願意聽他的話，也沒有人願意跟他學。這說明他也沒有教化眾生的緣分，他得一心，他當然早一點到極樂世界去了。這些事跟理我們都清楚，如果有教化眾生的緣分，要幫佛接引大眾，成就佛廣度眾生的大願，這是修菩薩</w:t>
      </w:r>
      <w:r>
        <w:lastRenderedPageBreak/>
        <w:t>道，修菩薩行。今天趙同學提出來了，提得很好，使我們警覺到，講經說法引用這一些公案因緣要謹慎，不要教人聽了產生誤會。</w:t>
      </w:r>
      <w:r>
        <w:t xml:space="preserve"> </w:t>
      </w:r>
    </w:p>
    <w:p w14:paraId="3A038C3F" w14:textId="77777777" w:rsidR="00454F27" w:rsidRDefault="00454F27">
      <w:pPr>
        <w:pStyle w:val="a3"/>
      </w:pPr>
      <w:r>
        <w:t xml:space="preserve">　　另外有一樁事情，也是現在社會大眾普遍關心的一個大問題。中世紀法國有一個預言家諾查</w:t>
      </w:r>
      <w:r>
        <w:rPr>
          <w:rFonts w:ascii="Microsoft YaHei" w:eastAsia="Microsoft YaHei" w:hAnsi="Microsoft YaHei" w:cs="Microsoft YaHei" w:hint="eastAsia"/>
        </w:rPr>
        <w:t>‧</w:t>
      </w:r>
      <w:r>
        <w:t>丹瑪斯，我想許許多多人都知道他的預言，我最近看到他一本傳記，通過傳記我了解這個人，這個人的能力，跟《了凡四訓》袁了凡先生遇到孔先生一樣。孔先生算命算得非常準確，肯定一切眾生一生都受命運的安排，決定不能夠改變命運，丹瑪斯是這一類的人物。他確實看到我們現代的社會狀況，他的能力怎麼來的？一個是數學，一個是禪定，他有禪定的功夫。這個人常常在定中，綜合禪定跟數術，所以他對於預言能夠講得這麼準確，準確度幾乎達到百分之九十。諸位想一想，還有百分之十不準。這是只知其當然，不知其所以然，所以他沒有雲谷禪師的本事。</w:t>
      </w:r>
      <w:r>
        <w:t xml:space="preserve"> </w:t>
      </w:r>
    </w:p>
    <w:p w14:paraId="3528248E" w14:textId="77777777" w:rsidR="00454F27" w:rsidRDefault="00454F27">
      <w:pPr>
        <w:pStyle w:val="a3"/>
      </w:pPr>
      <w:r>
        <w:t xml:space="preserve">　　袁了凡先生遇到雲谷禪師之後，命運才轉變。一個人一生有命運，你要不明白這個道理，不懂得修學的方法，你的一生被你命運所主宰，真的是「一飲一啄，莫非前定」。家有家運，國有國運，世界有世運，有這一類特殊能力的人，他都能知道。中國古老也有個預言，叫《皇極經》，收在《四庫全書》裡面。那個預言不只講到現在，真正是講到千年萬世，比丹瑪斯的《諸世紀》說的時間還要長，他那個能力功夫比他高明太多了。但是《皇極經》我也曾經看過，跟大家說老實話，我看不懂。我知道那是很了不起的一部書，它是完全依據《易經》、數理來觀察、來推測。</w:t>
      </w:r>
      <w:r>
        <w:t xml:space="preserve"> </w:t>
      </w:r>
    </w:p>
    <w:p w14:paraId="600F22FE" w14:textId="77777777" w:rsidR="00454F27" w:rsidRDefault="00454F27">
      <w:pPr>
        <w:pStyle w:val="a3"/>
      </w:pPr>
      <w:r>
        <w:t xml:space="preserve">　　世出世間一切法，只有佛才講得透徹，才講得清楚。諸位如果能夠涉獵世間一些典籍，你細心的去思惟、去觀察，你才能夠明瞭。佛為什麼出現到世間？世間不是沒有聰明智慧的人，但是再聰明、再有能力，實在講還是知其當然，不知其所以然。古印度婆羅門教以及當時那些大宗教家，他們的禪定功夫很少人能比得上，他在定中能夠突破時空，能夠將六道輪迴的境界完全展現在面前，看得清清楚楚。可是六道輪迴怎麼形成的？怎麼演變的？將來是怎麼樣一個結果、怎麼樣的歸宿？他就不知道了。他非常想知道，再沒有能力，定功智慧不能再向上提升。這才感動諸佛菩薩出現在這個世間，幫助這些人滿足他的願望，滿足他的需求。佛出現在這個世間，為大家把這個所以然的道理說明白、說清楚，佛是為這個而來的。依照佛法的理論、方法來修學，個人命運能改變，你家庭命運也能改變，國運、世運沒有一樣不能改變。佛在經論裡面承認有命運，但是命運不是一定的，不是宿命論，命運是可以改造的。用什麼方法改造？還是你自己。你自己的心行，也就是說你的思想、你的行為，鑄造了你的命運。改造命運還是要你的思想行為，心行善你的命運愈改愈好，心行不善前途愈來愈暗淡。</w:t>
      </w:r>
      <w:r>
        <w:t xml:space="preserve"> </w:t>
      </w:r>
    </w:p>
    <w:p w14:paraId="3FBE4816" w14:textId="77777777" w:rsidR="00454F27" w:rsidRDefault="00454F27">
      <w:pPr>
        <w:pStyle w:val="a3"/>
      </w:pPr>
      <w:r>
        <w:t xml:space="preserve">　　諸位細讀《了凡四訓》，你再看看西方的大預言，你也不會感到恐怖，你知道是一回什麼事情。共業當中有別業，確確實實消除自己的障難，消除自己業障，消除自己的災難。一家人能夠修學，一家人能夠免除災難；如果是一個國家都來修學，國運一定昌隆，天災人禍必定減少。所以歸根結柢一句話，還是教育。佛法是正覺的教育，是真實智慧的教育，惠予眾生真實利益的教育。民國初年歐陽竟無說得好，佛法不是宗教、不是哲學，而為今時所必需；他講的今時就是現代，現代人所必需。必須要學習的教育，可惜沒有人弘揚。現在在新加坡，參加我們培訓班跟華嚴班的同學們，你們應當知道自己所肩負的是什麼樣的使命？那就是把現代人所必須要學習的，我們為他們做增上緣，把佛法介紹給他們、推薦給他們，唯有佛法能解決這個問題。</w:t>
      </w:r>
      <w:r>
        <w:t xml:space="preserve"> </w:t>
      </w:r>
    </w:p>
    <w:p w14:paraId="01E0375B" w14:textId="77777777" w:rsidR="00454F27" w:rsidRDefault="00454F27">
      <w:pPr>
        <w:pStyle w:val="a3"/>
      </w:pPr>
      <w:r>
        <w:lastRenderedPageBreak/>
        <w:t xml:space="preserve">　　這些大預言家知道這些問題存在，但是沒有辦法解決，他們的結論是推給上帝。眾生造作惡業，上帝發脾氣要懲罰他們，沒有辦法改變，這是他們的結論。這個結論是錯誤的，這個結論是宿命論。你要是上帝，你怎麼想法？我如果是上帝的話，眾生能夠斷惡修善，回頭是岸，我也很歡喜；「人同此心，心同此理」，天神公平正直。他們所說的上帝是欲界天，欲界天人煩惱雖然沒有斷盡，比我們要輕得多了，沒有我們這麼嚴重，智慧比我們高得多了。所以我們要相信佛的話，要接受佛的教誨，改造自己的命運，改造你家庭的命運，你的佛就沒有白學。</w:t>
      </w:r>
      <w:r>
        <w:t xml:space="preserve"> </w:t>
      </w:r>
    </w:p>
    <w:p w14:paraId="11B85CDA" w14:textId="77777777" w:rsidR="00454F27" w:rsidRDefault="00454F27">
      <w:pPr>
        <w:pStyle w:val="a3"/>
      </w:pPr>
      <w:r>
        <w:t xml:space="preserve">　　我學佛我改過來，你們大家看得都很明顯，我沒有學佛跟你們一樣。而且過去不只一個人，不只一處，許多人在不同的地方給我算命看相，都說我短命，活不過四十五歲。所以要曉得，命運是可以改造的。我學佛第一部接觸的是《了凡四訓》，朱鏡宙老居士把這個書介紹給我，我看了之後非常受感動。我年輕的時候毛病，幾乎跟了凡先生差不多，他所犯的毛病我統統都犯，「知過能改，善莫大焉」。所以當前最要緊的，自己要斷惡修善，要破迷開悟，要幫助一切苦難眾生明瞭事實真相，勸導他改過修善，來共同挽救這個劫運。不要存逃避的心理，這個心理與大乘弘願不相應，我們一定要幫助一切苦難眾生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EEC3B" w14:textId="77777777" w:rsidR="00454F27" w:rsidRDefault="00454F27" w:rsidP="00454F27">
      <w:r>
        <w:separator/>
      </w:r>
    </w:p>
  </w:endnote>
  <w:endnote w:type="continuationSeparator" w:id="0">
    <w:p w14:paraId="00137E5A" w14:textId="77777777" w:rsidR="00454F27" w:rsidRDefault="00454F27" w:rsidP="00454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E42EE" w14:textId="77777777" w:rsidR="00454F27" w:rsidRDefault="00454F27" w:rsidP="00454F27">
      <w:r>
        <w:separator/>
      </w:r>
    </w:p>
  </w:footnote>
  <w:footnote w:type="continuationSeparator" w:id="0">
    <w:p w14:paraId="358D03B3" w14:textId="77777777" w:rsidR="00454F27" w:rsidRDefault="00454F27" w:rsidP="00454F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27"/>
    <w:rsid w:val="00454F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2913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4F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4F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4F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4F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