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BFAAE" w14:textId="77777777" w:rsidR="0009414F" w:rsidRDefault="0009414F">
      <w:r>
        <w:t>九九年早餐開示</w:t>
      </w:r>
      <w:r>
        <w:t>—</w:t>
      </w:r>
      <w:r>
        <w:t xml:space="preserve">珍惜法緣　　（共一集）　　</w:t>
      </w:r>
      <w:r>
        <w:t>1999/4/20</w:t>
      </w:r>
      <w:r>
        <w:t xml:space="preserve">　　新加坡淨宗學會　　檔名：</w:t>
      </w:r>
      <w:r>
        <w:t xml:space="preserve">20-014-0074 </w:t>
      </w:r>
    </w:p>
    <w:p w14:paraId="35CCBF0D" w14:textId="77777777" w:rsidR="0009414F" w:rsidRDefault="0009414F">
      <w:pPr>
        <w:pStyle w:val="a3"/>
      </w:pPr>
      <w:r>
        <w:t xml:space="preserve">　　過去印光大師在世的時候，一生當中極力提倡三本書，第一個是《了凡四訓》，《了凡四訓》蘇州報國寺的弘化社翻印的數量最多，其次是《文昌帝君陰騭文》與《安士全書》。這三種，《安士全書》可以說是我們佛門的著述，周安士先生是虔誠的佛弟子，可是前面兩種，尤其是《文昌帝君陰騭文》是道教的，還有《太上感應篇》也是道教的。而《安士全書》前面一半就是《文昌帝君陰騭文》的註解，它一共有四篇，這一篇的分量最大；接著「萬善先資」，是勸人不殺生，勸人素食；「欲海回狂」，是勸人不邪淫；末一篇，才勸大家念佛求生淨土，這是這本書的內容。而《太上感應篇》，老和尚推行的是彙編，《太上感應篇彙編》，註解得很詳細，歷來也不斷的增加，增加一些公案因緣。所以後來的鉛字排版，比過去的木刻版本內容要豐富，這些版本我都看過，我們在台灣也都曾經翻印過。</w:t>
      </w:r>
      <w:r>
        <w:t xml:space="preserve"> </w:t>
      </w:r>
    </w:p>
    <w:p w14:paraId="0ACA2766" w14:textId="77777777" w:rsidR="0009414F" w:rsidRDefault="0009414F">
      <w:pPr>
        <w:pStyle w:val="a3"/>
      </w:pPr>
      <w:r>
        <w:t xml:space="preserve">　　印祖為什麼一生當中極力提倡這三本書，他用意何在，我們要能夠細心去體會。學佛，我們想作佛、想作菩薩，如果人都做不好，你怎麼能作佛菩薩？不但佛菩薩做不了，說實在話聲聞、緣覺都沒分。須陀洹有能力斷三界八十八品見惑，這叫入流，入聖者之流。我們想想我們有沒有能力？連這種能力都沒有，決定是生死凡夫。如果是生死凡夫，我們佛法聽多了，就知道決定在三途受報。我們起心動念、所作所為，把六道業因擺在我們面前，自己想想與哪個相應？印光大師是被淨土宗推為一代祖師，祖師的行誼為什麼全心全力推行這三本書？我們到今天，對他老人家的用心愈來愈清楚，這是大慈大悲，救苦救難。在傳記裡面我們知道，他老人家是西方世界大勢至菩薩再來的，我們細心觀察他一生的行誼，確實很像大勢至菩薩。大勢至菩薩表智慧，觀世音菩薩表慈悲，他教導我們的是真實智慧。</w:t>
      </w:r>
      <w:r>
        <w:t xml:space="preserve"> </w:t>
      </w:r>
    </w:p>
    <w:p w14:paraId="08562716" w14:textId="77777777" w:rsidR="0009414F" w:rsidRDefault="0009414F">
      <w:pPr>
        <w:pStyle w:val="a3"/>
      </w:pPr>
      <w:r>
        <w:t xml:space="preserve">　　今天全世界的災難從哪裡來的？西方諾查</w:t>
      </w:r>
      <w:r>
        <w:rPr>
          <w:rFonts w:ascii="Microsoft YaHei" w:eastAsia="Microsoft YaHei" w:hAnsi="Microsoft YaHei" w:cs="Microsoft YaHei" w:hint="eastAsia"/>
        </w:rPr>
        <w:t>‧</w:t>
      </w:r>
      <w:r>
        <w:t>丹瑪斯一流的人物，就跟《了凡四訓》裡面孔先生一樣，這個災難在幾百年前他們見到了，他們認為這是命運，這是上帝的安排，決定不能更改，跟孔先生算命一樣的語氣。這是知其當然，而不知其所以然。所以然的道理，佛在經論裡面跟我們說得很多、很透徹，不但身邊點點滴滴這些果報是自己造的，擴展到虛空法界也是自己一念自性變現的，這個道理他們就不知道。這些人非常聰明，緣不具足，沒有遇到佛法，這些人如果緣具足遇到佛法，一生當中一定修行證果，決定有能力脫離三界。我們從這一點想，這個緣、這個機會是多麼難得！中國人與諸佛菩薩的緣深，接觸的機會多，西方人與佛菩薩的緣薄，接觸的機會少。</w:t>
      </w:r>
      <w:r>
        <w:t xml:space="preserve"> </w:t>
      </w:r>
    </w:p>
    <w:p w14:paraId="6C261EDA" w14:textId="77777777" w:rsidR="0009414F" w:rsidRDefault="0009414F">
      <w:pPr>
        <w:pStyle w:val="a3"/>
      </w:pPr>
      <w:r>
        <w:t xml:space="preserve">　　我們能夠遇到殊勝的機緣，應該有慶幸之心，百千萬劫難遭遇，今天遇到了。遇到了要珍惜、要解義，佛所講的話你不能夠深解義趣，你也就得不到利益。唯有深解義趣，才能夠真正指導我們的生活、指導我們的行為，我們才能夠得殊勝的功德利益。諸位的緣分尤其深，我們每一天在一起學習，這在現前這個時代，就如同仁德老和尚講的希有，到哪裡去找？諸位同修曉得，多少人想到新加坡來參加我們學習，李木源居士告訴我，他手上接到這些邀請函件將近兩百封信，而我們培訓班每一屆只能培訓十個人，人數再多，練習講演的時間就減少了，就不能成就。深入經藏，沒有別的，天天在講台上，一天都不鬆懈，這樣長期的薰修才能夠大開圓解，大開圓解跟宗</w:t>
      </w:r>
      <w:r>
        <w:lastRenderedPageBreak/>
        <w:t>門裡面的大徹大悟境界完全相同，才有可能契入如來境界；不但超越六道，實際上超越了十法界。</w:t>
      </w:r>
      <w:r>
        <w:t xml:space="preserve"> </w:t>
      </w:r>
    </w:p>
    <w:p w14:paraId="0D7A8351" w14:textId="77777777" w:rsidR="0009414F" w:rsidRDefault="0009414F">
      <w:pPr>
        <w:pStyle w:val="a3"/>
      </w:pPr>
      <w:r>
        <w:t xml:space="preserve">　　我們可不可能？這答案是肯定的，決定可能。只要自己排除自己的障礙，障礙是自己的業障煩惱習氣，一定要遠離，要發大誓願，「捨己為人，救度一切眾生」，你只要具足這兩個條件，你就有成功的可能。成功的早晚在你的精進，你能夠精進不懈，成就就快速；如果精進緩慢，你的成就也就延後。對我們妨礙最大的是情執，必須要放下，無量劫來我們修行不能證果，就是被這個東西害了，不是好東西，要認識清楚，徹底放下。你放下之後才知道利益無邊，你智慧開了，煩惱斷了，不僅是你精神生活的領域拓開，物質生活也拓開了。我們在經論上體會，諸佛菩薩那些法身大士，他們生活的空間是以虛空法界為家，虛空法界是他的殿堂，虛空法界是他的寮房，一切眾生是他的化身、是他的應身，盡虛空、遍法界是一個生命的整體。這種受用，不契入境界，沒有法子體會得到，為什麼不努力？</w:t>
      </w:r>
      <w:r>
        <w:t xml:space="preserve"> </w:t>
      </w:r>
    </w:p>
    <w:p w14:paraId="300C601E" w14:textId="77777777" w:rsidR="0009414F" w:rsidRDefault="0009414F">
      <w:pPr>
        <w:pStyle w:val="a3"/>
      </w:pPr>
      <w:r>
        <w:t xml:space="preserve">　　有許多人想契入這個境界，沒有緣分，沒有機會。現在在新加坡，每個月從世界各地方，到這個地方來參學的人月月增長，都是仰慕佛法而來的。但是受到旅遊的限制，有多少人特別從中國大陸來，到此地來的時間只有二十四小時，過境，連這點時間他們都不捨棄；這些人來了，我們立刻要接待，要解答他的問題，要幫助他學習。為了求法，不遠千里而來，這不只千里，這求法的精神我們敬佩。緣分好一點的人，到此地來以探親的名義可以住一個月，他們才真正明瞭緣分的可貴。我們天天在一起，聚集在一起的人，不知道緣分可貴；換句話說，也就不會精進努力了，這是我們修學成敗的樞紐、成敗的關鍵。</w:t>
      </w:r>
      <w:r>
        <w:t xml:space="preserve"> </w:t>
      </w:r>
    </w:p>
    <w:p w14:paraId="65D02062" w14:textId="77777777" w:rsidR="0009414F" w:rsidRDefault="0009414F">
      <w:pPr>
        <w:pStyle w:val="a3"/>
      </w:pPr>
      <w:r>
        <w:t xml:space="preserve">　　我過去在台中親近李炳南老居士，我們當時算外地人，在台中沒根，我珍惜這個機會，能親近一天，這一天絕不放過。我沒有想到，我有那麼好的機緣能夠親近他十年，十年如一日。因為常常想到，一旦緣沒有了，離開台中就再沒有機會來學習。住在台中的人，家在台中的人，不能成就，原因是什麼？跟我們學習的心態不一樣。他們家在台中，老師長住在台中，機會太多了，今天不會還有明天，今年不會還有明年，一直到老師往生，後悔莫及，沒有抓住時間，沒有抓住機會。外來求法的人，那個心情不相同，真誠懇切，幾句話點醒他，一生受用無窮。這些道理、事實我們都要明瞭，印祖常講「一分誠敬得一分利益，十分誠敬得十分利益」，一個殊勝的機緣，要論價值，整個大千世界也換不到。佛經上的比喻說得好，大千世界七寶算什麼，不足以為奇，遇到佛法是珍奇，佛法能幫助我們了生死、出三界，要套一句宗教的話來講，佛法能幫助我們得到真正的永生。這種機緣，在有智慧的人，真正聰明的人，他們認識、他們明瞭，他們是求之不得，怎麼肯捨棄？諺語常講「人在福中不知福」，這是說已經遇到這個機緣的人，不知道珍惜。</w:t>
      </w:r>
      <w:r>
        <w:t xml:space="preserve"> </w:t>
      </w:r>
    </w:p>
    <w:p w14:paraId="7C77465C" w14:textId="77777777" w:rsidR="0009414F" w:rsidRDefault="0009414F">
      <w:pPr>
        <w:pStyle w:val="a3"/>
      </w:pPr>
      <w:r>
        <w:t xml:space="preserve">　　印祖一生提倡這三本書，用意挽救現在的劫難。劫難是人心造成的，我們再問誰的心造成的？我自己的心造成的，這個劫難才有救。劫難是他們那些人造作不善，這個劫難沒救了，自己也要跟著受難，也沒救。決定不能把過失推給別人，好事是別人幹的，壞事決定是自己幹的，自己修行功夫不得力，自己修行不如法，所以才造成這麼一個依報現象，依報隨著正報轉。真正有大慈悲心、大智慧，要從自己來轉變，自己轉變，身心世界統統都轉變過來，這正是所謂心清淨則身清淨，身心清淨世界就清淨。佛法稱為內學，內是什麼意思？內心裡面去做功夫。</w:t>
      </w:r>
      <w:r>
        <w:t xml:space="preserve"> </w:t>
      </w:r>
    </w:p>
    <w:p w14:paraId="06D333CF" w14:textId="77777777" w:rsidR="0009414F" w:rsidRDefault="0009414F">
      <w:pPr>
        <w:pStyle w:val="a3"/>
      </w:pPr>
      <w:r>
        <w:lastRenderedPageBreak/>
        <w:t xml:space="preserve">　　我們每天在一起學習，學習《華嚴經》、學習《無量壽經》、學習《地藏菩薩本願經》，這是我們目前開的三門功課，三門功課是一體的，每一天在薰習。還有念佛堂，來自世界每個地區同修，只要在念佛堂念上半天，他見我，他會對我說，他一生當中從來沒有這種感應過，這是真實的。用現在的話來說磁場不相同，進到這個念佛堂，他就不想出來，你說這個磁場攝受力量多大！連續念三十六個小時，他沒有疲倦，不是親身到念佛堂念過佛的人，他感受不到，跟他講怎麼講也講不明白，必須親自在我們的講堂，在我們的念佛堂，才能得到真正的感受。換句話說，念佛堂身心世界一切放下，在那裡一心專念的人多，所以才有這種殊勝的感應。我常說我們的講堂跟念佛堂，有許多諸佛菩薩在其中；也有不少同修來告訴我，他們見到了，見到阿彌陀佛，見到諸佛如來，見到護法天神，常常有。我勸導大家，這些感應的事情，我們自己知道就好了，絕不對外宣揚，更不可以用文字來刊載。我們有感應，增長我們的信心，更要加強教理的深入，徹底放下身心世界，一切為眾生，為佛法久住世間。希求社會安定，世界和平，消除一切眾生的災難，要靠我們每一個同學真正覺悟，認真努力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BCF66" w14:textId="77777777" w:rsidR="0009414F" w:rsidRDefault="0009414F" w:rsidP="0009414F">
      <w:r>
        <w:separator/>
      </w:r>
    </w:p>
  </w:endnote>
  <w:endnote w:type="continuationSeparator" w:id="0">
    <w:p w14:paraId="5CBA7E2C" w14:textId="77777777" w:rsidR="0009414F" w:rsidRDefault="0009414F" w:rsidP="000941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54113" w14:textId="77777777" w:rsidR="0009414F" w:rsidRDefault="0009414F" w:rsidP="0009414F">
      <w:r>
        <w:separator/>
      </w:r>
    </w:p>
  </w:footnote>
  <w:footnote w:type="continuationSeparator" w:id="0">
    <w:p w14:paraId="2020F03F" w14:textId="77777777" w:rsidR="0009414F" w:rsidRDefault="0009414F" w:rsidP="000941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14F"/>
    <w:rsid w:val="0009414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4925E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41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41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41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41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485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2025-10-14T02:22:00Z</dcterms:created>
  <dcterms:modified xsi:type="dcterms:W3CDTF">2025-10-14T02:22:00Z</dcterms:modified>
</cp:coreProperties>
</file>