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4CC1" w14:textId="77777777" w:rsidR="00744E92" w:rsidRDefault="00744E92">
      <w:r>
        <w:t>九九年早餐開示</w:t>
      </w:r>
      <w:r>
        <w:t>—</w:t>
      </w:r>
      <w:r>
        <w:t xml:space="preserve">多元文化的基礎　　</w:t>
      </w:r>
      <w:r>
        <w:t>1999/5/20</w:t>
      </w:r>
      <w:r>
        <w:t xml:space="preserve">　　（共一集）　　澳洲淨宗學會　　檔名：</w:t>
      </w:r>
      <w:r>
        <w:t xml:space="preserve">20-014-0098 </w:t>
      </w:r>
    </w:p>
    <w:p w14:paraId="2DE84E19" w14:textId="77777777" w:rsidR="00744E92" w:rsidRDefault="00744E92">
      <w:pPr>
        <w:pStyle w:val="a3"/>
      </w:pPr>
      <w:r>
        <w:t xml:space="preserve">　　諸位同學，大家好！昨天晚上，我們在《了凡四訓》裡面，讀到吉凶禍福的預兆，這些事情，過去中國讀書人深信不疑。現代要是跟人家講這些事情，能相信的人不多，原因在哪裡？還是在教育不相同。古時候所受的教育，跟現代人所受的教育完全不一樣。古人，古聖先賢教化眾生，不是出於自己的意思，這個道理明瞭的人不多。我們在佛經裡面看到，為什麼釋迦牟尼佛常常否定他的說法？甚至於說，他一生沒有說一句法，沒有說一個字。誰要是說釋迦牟尼講經說法，那就是謗佛。可是我們知道，他老人家明明講經說法四十九年，怎麼說沒有說一句法？怎麼說沒有說一個字？這個我們就很難懂了。再仔細去研究、去觀察，我們才明瞭一個事實，他四十九年所說的，說自己沒有說，是沒有一句話是自己的意思，沒有一個字是自己的意思，自己沒說。他所說的是誰的意思？誰說的？佛說是自性的流露。誰的自性？我們大家自己的自性。從自性裡面流露出來的，不是自己的意思，我們細細想想有道理。</w:t>
      </w:r>
      <w:r>
        <w:t xml:space="preserve"> </w:t>
      </w:r>
    </w:p>
    <w:p w14:paraId="4408E195" w14:textId="77777777" w:rsidR="00744E92" w:rsidRDefault="00744E92">
      <w:pPr>
        <w:pStyle w:val="a3"/>
      </w:pPr>
      <w:r>
        <w:t xml:space="preserve">　　這是從理性上來說，如果從事相上來說，亦復如是。佛講他所說的法，是諸佛相傳所說的，我說的就是從前佛所講的，我沒有加一句；正是孔老夫子所謂「述而不作」。孔老夫子跟釋迦牟尼佛沒見過面，也沒有訊息往來過，他們的見解完全相同。孔老夫子說「述而不作」，這個意思就是講，他所教的、所說的，都是古時候這些大德的，古聖先賢的教誨，沒有自己的意思。我們一般看起來，這是佛祖、夫子謙虛，其實不是謙虛，是真的。</w:t>
      </w:r>
      <w:r>
        <w:t xml:space="preserve"> </w:t>
      </w:r>
    </w:p>
    <w:p w14:paraId="23C2FC6E" w14:textId="77777777" w:rsidR="00744E92" w:rsidRDefault="00744E92">
      <w:pPr>
        <w:pStyle w:val="a3"/>
      </w:pPr>
      <w:r>
        <w:t xml:space="preserve">　　到後代，唐朝時候，我們看看六祖惠能大師，論永嘉那幾句話，我們就深深體會到了。永嘉非常聰明，大徹大悟之後，要找人印證，就有人介紹他，叫他去找曹溪參訪六祖惠能大師，請他給你印證。到達曹溪，六祖給他印證。這印證之後，他立刻就要走，六祖說你為什麼走得這麼快？留他住一晚。所以他在曹溪住了一晚，在禪宗歷史裡面叫「一宿覺」。他親近他老師就是一天，他就離開道場，這很有名的一段故事。悟了之後，徹悟之後，六祖問他：你還有分別嗎？永嘉答了一句話：「分別亦非意。」六祖說，對的！你如是，我也如是，希望好好的保任，保任就是保持，不要失掉。「分別亦非意」，就是分別不是自己的分別，執著也不是自己的執著。眾生分別，隨著眾生分別而分別，隨著眾生執著而執著，自己沒有意思。那就跟釋迦牟尼佛、跟孔子所說的，天天講經說法，沒有說出一個字，道理在此地。沒有自己的意思。意思是自己的，智慧不是自己的，智慧是自性的，自性是一切眾生共有的。所以智慧是一切眾生共有的，不是自己的，意思是自己的。諸位要知道，妄想分別執著是屬於你自己的；本性裡面的般若智慧、萬德萬能不是自己的，是性德。這是一個說法。</w:t>
      </w:r>
      <w:r>
        <w:t xml:space="preserve"> </w:t>
      </w:r>
    </w:p>
    <w:p w14:paraId="0A5ABFA3" w14:textId="77777777" w:rsidR="00744E92" w:rsidRDefault="00744E92">
      <w:pPr>
        <w:pStyle w:val="a3"/>
      </w:pPr>
      <w:r>
        <w:t xml:space="preserve">　　另外一個說法是，自性般若智慧是自己的，自性無量德能是自己的，那是真的我。我們現在講自己是假自己，不是真的。真我，是虛空法界都是我。如果執著這個身是我，妄想是我，這是假我，這不是真我。執著這個假我，才有六道輪迴；真我沒有，真我是清淨法身。你要是找到真我，在佛法裡面講，你就成究竟圓滿佛。所以大乘經教裡常講，虛空法界一切眾生就是我。我今天跟許多人講這個多元文化，就是從這個理論、事實基礎上而說的。澳洲幾乎每一個人，都有多元文化，都有這個概念。這在其他地區都還沒有，此地多元文化的概念相當普遍，有這個共識。</w:t>
      </w:r>
      <w:r>
        <w:t xml:space="preserve"> </w:t>
      </w:r>
    </w:p>
    <w:p w14:paraId="5676821E" w14:textId="77777777" w:rsidR="00744E92" w:rsidRDefault="00744E92">
      <w:pPr>
        <w:pStyle w:val="a3"/>
      </w:pPr>
      <w:r>
        <w:lastRenderedPageBreak/>
        <w:t xml:space="preserve">　　「多元文化」是自性的性德；換句話說，自性本具的，本來如是。我用一個身體做比喻，大家好懂，我們這個身體，現在科學知識大家都知道，這個身體什麼東西組成的？細胞組成的。細胞怎麼組成的？細胞是分子、原子組成的；原子是電子、核子組成的；分析到最後，是基本粒子組成的。我們把這些粒子比喻作我們每一個人，我們把組成的這些器官，比喻作一個族類，一個種族，我們眼，眼睛這個部位，是一個種族，這個種族裡許許多多細胞，許許多多粒子組成的，這是一個團體。耳朵又是一個族群，耳朵的族群跟眼的族群不一樣。鼻又是一個族群，這個身體每一個器官就是一個族群，不同的族群。不同的族群，不能離開一身，這個一身是所有一切族群生命共同體。這個說法大家比較容易體會，容易懂。而且這個身體每一個器官，都是第一，沒有第二。眼見第一，耳聽第一，鼻嗅第一，舌嘗第一，個個都第一，身體健康，沒有毛病。如果說眼第一，耳鼻喉都是其次，那你這個身體裡頭就打架，不平了，你就生病，病重就死了。</w:t>
      </w:r>
      <w:r>
        <w:t xml:space="preserve"> </w:t>
      </w:r>
    </w:p>
    <w:p w14:paraId="1B6A91B1" w14:textId="77777777" w:rsidR="00744E92" w:rsidRDefault="00744E92">
      <w:pPr>
        <w:pStyle w:val="a3"/>
      </w:pPr>
      <w:r>
        <w:t xml:space="preserve">　　所以虛空法界一切眾生，我們是一個生命共同體；真正覺悟、明白了，就叫做證得清淨法身。你們常常經上念的清淨法身佛，什麼叫「清淨法身佛」？明白了、肯定了，虛空法界一切眾生是自己。就好像我們身體的一個細胞，一下覺悟了，原來整個全身各個器官都是自己，這叫成佛，真正覺悟了。然而覺悟之後，決定沒有妄想、沒有分別、沒有執著；只要有妄想分別執著，你迷而不覺。我們身體哪個部位生病，現在動個外科手術，把它割掉不要了。可是我們清淨法身出了毛病，沒有辦法開刀，沒有辦法把它割掉。那用什麼方法？要用方法幫助他恢復正常。你要明白這個道理，你就曉得，今天有什麼病患開刀，那是最不健康的治療方法。但是現在人相信，你沒有法子！</w:t>
      </w:r>
      <w:r>
        <w:t xml:space="preserve"> </w:t>
      </w:r>
    </w:p>
    <w:p w14:paraId="6263F024" w14:textId="77777777" w:rsidR="00744E92" w:rsidRDefault="00744E92">
      <w:pPr>
        <w:pStyle w:val="a3"/>
      </w:pPr>
      <w:r>
        <w:t xml:space="preserve">　　我們中國自古以來，絕對不主張用這種方式。前幾個月，馬來西亞有位老居士，我們很熟。他也是長了一個瘤，是個水瘤，他的家人都勸他去動手術拿掉，而且這個瘤跟神經系統非常近，開刀的時候一定受影響。他的福報不錯，正好台北黃醫生到新加坡來看我，我就把黃醫生介紹給他。黃醫生給他診斷，勸他不要開刀，開刀可以拿掉，你能夠好一陣子，但是會復發。再發的時候，你要再開的時候，範圍愈大，愈來愈大，你的身體年歲太大了，決定荷擔不了。所以他接受中醫，中醫治療比較慢，他大概治療有兩個多月了。我這次到此地來之前，他打電話給我，怎麼樣？他說我已經好了百分之九十，現在也不痛了，可以走路了。中醫是怎麼治療法？這個水瘤是因為你的管道阻塞，瘤到這個地方它就不能流走了，在這裡集成一個水泡。現在用藥物，讓你循環系統能夠加強，慢慢把你水瘤裡面的水帶動，從排泄自然排泄掉，用這個方法。他家人帶他去照</w:t>
      </w:r>
      <w:r>
        <w:t>X</w:t>
      </w:r>
      <w:r>
        <w:t>光片子，一個禮拜去照一次，好像說還在，沒有消掉。就找這個醫生，醫生就把這個照片，你看，那個照片上，每一個照片水瘤是一樣大；你再看，顏色不一樣，原來顏色很深，就說明這水瘤裡頭水很多，現在顏色淡的時候，那個水已經消掉一部分。這一看，大家歡喜了。痕跡在，那沒關係，裡面的水已經帶掉流走了。所以中藥治療是有效果，不用開刀，恢復正常才是對的。</w:t>
      </w:r>
      <w:r>
        <w:t xml:space="preserve"> </w:t>
      </w:r>
    </w:p>
    <w:p w14:paraId="2F0081CD" w14:textId="77777777" w:rsidR="00744E92" w:rsidRDefault="00744E92">
      <w:pPr>
        <w:pStyle w:val="a3"/>
      </w:pPr>
      <w:r>
        <w:t xml:space="preserve">　　你明白這個道理，我們人與人之間，族群與族群之間，能夠和睦相處，能夠寬恕寬容，這就是恢復正常。不能夠敵對，不能說我強你弱，我要把你消滅，要把你同化，那就錯了。我們不可以說，眼把耳同化，耳不要聽了，眼見，你的聽覺就完了，哪有這種道理！所以佛法裡頭沒有統一，也沒有同化，佛家講圓融，這個說法有道理。無論是大事，無論是小事，無論是個人生活，和一切群體相處，都不能違背這個原則。佛在大乘經裡面講得太多了，「融合」，圓融和合，這是最健康的。我們身體</w:t>
      </w:r>
      <w:r>
        <w:lastRenderedPageBreak/>
        <w:t>每一個器官，都能圓融和合，身體健康。世界每一個族群、每一個宗教，都能夠圓融和合，這個世界安定、和平、繁榮、興旺，這個世界是健康的；今天多元文化做的工作，就是這樁事情。</w:t>
      </w:r>
      <w:r>
        <w:t xml:space="preserve"> </w:t>
      </w:r>
    </w:p>
    <w:p w14:paraId="41805E74" w14:textId="77777777" w:rsidR="00744E92" w:rsidRDefault="00744E92">
      <w:pPr>
        <w:pStyle w:val="a3"/>
      </w:pPr>
      <w:r>
        <w:t xml:space="preserve">　　現在這個世界是大病，我們常常聽人家講地球病了。地球怎麼會病？地球上的人病了。各個族群不能夠和合，不能夠圓融，地球就病了，社會就病了，世間就病了，每一個人要遭受災難，要受苦。如何消災免難？必須要懂得這個道理，了解事實真相，所有一切族群，所有一切眾生，是一個生命共同體。所以要發揮大慈悲心，大慈悲心是自性本具的，愛一切人，愛一切眾生，無條件的。為什麼？虛空法界一切眾生都是自己，自己對自己還有什麼條件？自己愛自己，自己幫助自己，還談條件嗎？只有真正明白的人，才會這麼作法；不明白的人，他不會做。不明白的人做好事，是有條件的，今天晚上我們會講到。覺悟的人、明白的人，做什麼樣的好事，都沒有條件。沒有條件，是真善、真好事；有條件是假好事，不是真好事。所以有為而為，不是真善，無為而為，是真善。</w:t>
      </w:r>
      <w:r>
        <w:t xml:space="preserve"> </w:t>
      </w:r>
    </w:p>
    <w:p w14:paraId="74B45ED4" w14:textId="77777777" w:rsidR="00744E92" w:rsidRDefault="00744E92">
      <w:pPr>
        <w:pStyle w:val="a3"/>
      </w:pPr>
      <w:r>
        <w:t xml:space="preserve">　　這是我們感激世出世間這些聖賢人的教誨，我們逐漸才明白這個道理，體會到事實真相，也能夠契入這個境界，獲得人生最高的享受，這一句話是方東美先生講的。佛法裡面講得大自在，得大自在就是人生最高的享受，我們在這一生當中可以得到；真自在、真快樂、真幸福。社會縱然不安定，世界縱然不太平，我們自己的處境，跟諸佛如來沒有差別。這就是經上常講的「境隨心轉」，你的心能轉境界，你就得大自在；你的心轉不了境界，你就生活在煩惱之中，生活在憂患之中。轉過來之後，你生活在自在裡，你生活在智慧之中，轉煩惱成無量智慧，無量煩惱轉變成無量智慧。無量的這些災難，轉變為無量的自在。這是佛法殊勝處，佛法不能不學，不能不認真的學習，對自己的利益太大太大了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0345" w14:textId="77777777" w:rsidR="00744E92" w:rsidRDefault="00744E92" w:rsidP="00744E92">
      <w:r>
        <w:separator/>
      </w:r>
    </w:p>
  </w:endnote>
  <w:endnote w:type="continuationSeparator" w:id="0">
    <w:p w14:paraId="7C2D77C5" w14:textId="77777777" w:rsidR="00744E92" w:rsidRDefault="00744E92" w:rsidP="00744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36A8B" w14:textId="77777777" w:rsidR="00744E92" w:rsidRDefault="00744E92" w:rsidP="00744E92">
      <w:r>
        <w:separator/>
      </w:r>
    </w:p>
  </w:footnote>
  <w:footnote w:type="continuationSeparator" w:id="0">
    <w:p w14:paraId="2980F41F" w14:textId="77777777" w:rsidR="00744E92" w:rsidRDefault="00744E92" w:rsidP="00744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92"/>
    <w:rsid w:val="00744E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D0F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E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E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E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E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