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E1D0" w14:textId="77777777" w:rsidR="000460E8" w:rsidRDefault="000460E8">
      <w:r>
        <w:t xml:space="preserve">一九九五年淨空法師早餐開示　　（第四集）　　</w:t>
      </w:r>
      <w:r>
        <w:t>1995/1/4</w:t>
      </w:r>
      <w:r>
        <w:t xml:space="preserve">　　台灣景美華藏圖書館　　檔名：</w:t>
      </w:r>
      <w:r>
        <w:t xml:space="preserve">20-020-0004 </w:t>
      </w:r>
    </w:p>
    <w:p w14:paraId="6F50C865" w14:textId="77777777" w:rsidR="000460E8" w:rsidRDefault="000460E8">
      <w:pPr>
        <w:pStyle w:val="a3"/>
      </w:pPr>
      <w:r>
        <w:t xml:space="preserve">　　有心出家，總算是有了相當的覺悟，覺悟什麼？覺悟到生死輪迴的可怕，立志要在這一生當中了生死出輪迴。古大德所謂的「真為生死出家」，有這樣的覺悟，對人、對事、對物的心態自然就不一樣，不會再爭名逐利，也不會再勾心鬥角。為什麼？那是輪迴業。一心為了生死出三界，不是做不到，老實念佛就能做到。我們反省自己是不是已經老實了？昨天下午有個居士來想出家，他的小孩還很小，問我有沒有出家的緣？我告訴他：修行出家、在家沒有兩樣。而且事實擺在面前，台灣這四十多年來，在家修行念佛往生的人多，出家念佛往生的人少。在家人瑞相，有站著走的、有坐著走的，預知時至，出家人一個沒見到，這就說明，台灣的環境出家修行不如在家修行。在家人生活的圈子小，你所接觸的不過就是家親眷屬，只要不受他們的干擾，心很容易得清淨；出家道場人眾多、複雜，信徒多更是複雜。所以我跟他講：你真正想修行、想往生淨土，那在家比出家好。如果真正發大願弘法利生，把淨宗法門介紹給一切眾生之類，那出家比在家好，在家居士講經說法那個形象，跟出家人差很多。我就勸他：你要出家從這個地方去考量。</w:t>
      </w:r>
      <w:r>
        <w:t xml:space="preserve"> </w:t>
      </w:r>
    </w:p>
    <w:p w14:paraId="0924B0BF" w14:textId="77777777" w:rsidR="000460E8" w:rsidRDefault="000460E8">
      <w:pPr>
        <w:pStyle w:val="a3"/>
      </w:pPr>
      <w:r>
        <w:t xml:space="preserve">　　可是出家真正要講到，抱著弘法利生的願望有沒有障礙？障礙很多。一個道場事情都那麼多，住眾那麼多，你一個人想出人頭地，別人嫉妒障礙你，總要想把你踩下去。這種嫉妒障礙的嚴重性，從釋迦牟尼佛那個時候就開始，六群比丘就是嫉妒障礙的一群。你們讀過《壇經》，你看看六祖惠能大師在獵人隊裡面，逃難埋藏十五年，為什麼原因？就是嫉妒障礙，他不能，他也不希望你能。為什麼出家人還是這個心態？波旬的子孫。佛在世經上不記得很清楚嗎？魔王波旬叫他的魔子魔孫，在末法時期統統發心出家，披上袈裟來破壞佛法，就是這一類的人。所以我們如果是內心有這個念頭，別人對我們搶做弘法利生的事情，我嫉妒他，我想辦法整他、去阻止他，自己就是魔王子孫，到佛門裡面來專門做破壞佛法的工作。如果有人真正發心走弘法利生的路子，我們心裡生歡喜，全心全力去幫助他、照顧他，這是佛子，這是真正的佛子。所以我們自己出了家，到底是魔的子孫、是佛的子孫，自己一反省、一檢點馬上就知道。魔王子孫出家果報將來必定在三途，他是障道的、他不是弘道的。所以真正發心弘法利生，一定要有善巧方便，那就是自己用功，姿勢擺得很低，最好的用功不要讓人發現，人家見不到的地方我用功，人家見得到的地方和光同塵，跟</w:t>
      </w:r>
      <w:r>
        <w:t>大家打成一片。恆順眾生，隨喜功德，當人見不到的地方自己認真努力。</w:t>
      </w:r>
      <w:r>
        <w:t xml:space="preserve"> </w:t>
      </w:r>
    </w:p>
    <w:p w14:paraId="5F9D5225" w14:textId="77777777" w:rsidR="000460E8" w:rsidRDefault="000460E8">
      <w:pPr>
        <w:pStyle w:val="a3"/>
      </w:pPr>
      <w:r>
        <w:t xml:space="preserve">　　在這個末法時期，眾生意識形態、生活方式，跟從前都有很大的變化，生活的壓力、精神的壓力很重，所以對於佛法的需求是非常迫切的。由於工作的繁忙，他們需要簡單、要有效果的，這才會受歡迎。所以學講經，學講一部就好，不要學多，一部經就走遍全世界。從前諦閑老法師在家徒弟鄭錫賓，是現代人的好榜樣，那個故事在《念佛論》裡頭、《近代往生傳》裡頭，有鄭錫賓的傳記。他就學一部《彌陀經》到處講，有些鄉下地方，人家不去的地方他去，十個人、五個人也講，勸人念佛，他自己預知時至，不生病坐著走的。他學佛沒幾年，他從前做生意，以後學了佛，知道西方極樂世界好，生意不做。學會講《彌陀經》，不做生意，到處講經，這是我們的好榜樣。所以說名聞利養、貪瞋痴慢、嫉妒障礙統統放下，那是輪迴業，放下這個東西，六道輪迴放下了，不再搞輪迴。一心一意自己念佛，勸人念佛，這就是走上往生的路。今天這個看不慣，明天那個看不慣，造輪迴業，這個要清清楚楚。這個世間一切隨他去，自己把自己本分的事情做好就正確。孔老夫子教學也是這個宗旨，人能夠</w:t>
      </w:r>
      <w:r>
        <w:lastRenderedPageBreak/>
        <w:t>盡本分，出家人的本分是什麼，我在這個道場我的本分是什麼，這是真正愛護佛法，真正的愛護團體。道場裡面的執事是內護、是護法，照顧大家，使大家能夠心安理得用功修行，這是菩薩的事業。</w:t>
      </w:r>
      <w:r>
        <w:t xml:space="preserve"> </w:t>
      </w:r>
    </w:p>
    <w:p w14:paraId="31654F93" w14:textId="77777777" w:rsidR="000460E8" w:rsidRDefault="000460E8">
      <w:pPr>
        <w:pStyle w:val="a3"/>
      </w:pPr>
      <w:r>
        <w:t xml:space="preserve">　　過去常常提的我們修學的標準，依著《無量壽經》認真去學清淨、平等、正覺、慈悲，落實在生活上就是看破、放下、自在、隨緣。善導大師說一切從真實心中做，就對了。章嘉大師教導我，我也是轉贈給諸位大家，學佛的人一生任何事情，都交給佛菩薩、交給護法神去安排，自己什麼心都不操，你心就清淨、就平等。佛菩薩安排，順境，佛菩薩安排的；逆境，也是佛菩薩安排的。所以順境裡面沒有歡喜心，逆境裡頭不生煩惱，佛菩薩安排的，決定沒有怨天尤人，縱然遇到困境走投無路，也是佛菩薩安排的，要操什麼心？團體裡面，像過去我在講堂那個地方，講堂那邊有一個惡知識，來的時候我沒有發現，以後住在講堂問題發現了。簡居士來告訴我，他說某人怎樣怎樣怎麼辦？我就說：不要管他，你心要清淨，認真做佛教事業，老實念佛，這些事情交給佛菩薩，我們也不要得罪人，也不要去說他。他來，佛菩薩派他來的，他在此地作惡，妨害大眾，佛菩薩會遷他單，我們操什麼心？簡居士聽了半信半疑，過了不到一個月他自己要走。簡居士說是有效，我說他來跟你告假，你不留就好了，佛菩薩遷單。</w:t>
      </w:r>
      <w:r>
        <w:t xml:space="preserve"> </w:t>
      </w:r>
    </w:p>
    <w:p w14:paraId="16AA9717" w14:textId="77777777" w:rsidR="000460E8" w:rsidRDefault="000460E8">
      <w:pPr>
        <w:pStyle w:val="a3"/>
      </w:pPr>
      <w:r>
        <w:t xml:space="preserve">　　我們這個道場亦復如是，悟本在此地、在達拉斯，館長留他，我留他，我懇切的留他，他不聽他要走，那就沒法子了。悟照、悟忠、慈藏，我跟館長都是很懇切留他們在達拉斯，希望他們在那裡常住，照顧我們道場，不聽，要走。回來了，館長的意思還要派他們三個人去，硬是不肯在此地住要走，最後就沒有辦法，被護法神遷單，這個沒法子。悟照很聰明反應很快，是一個可以造就的人才，但是福報不穩定，不知道修福。在美國，我在邁阿密講經，他陪我一道去，住在曾憲煒家裡，跟台灣打電話，就是國際長途電話，一通電話半個小時、一個小時。曾憲煒不好說，也不敢講，曾憲煒生活很難，我知道，我清清楚楚。所以曾憲煒出家之後，我就跟他聊這個事情，他說：法師，你曉得。我說我怎麼不知道？你要曉得，電話費是人家付的，一個小時的電話費多少錢？一個星期打好多次，這就不知道惜福，沒有福。</w:t>
      </w:r>
      <w:r>
        <w:t xml:space="preserve"> </w:t>
      </w:r>
    </w:p>
    <w:p w14:paraId="29731B48" w14:textId="77777777" w:rsidR="000460E8" w:rsidRDefault="000460E8">
      <w:pPr>
        <w:pStyle w:val="a3"/>
      </w:pPr>
      <w:r>
        <w:t xml:space="preserve">　　所以古德常常教我們，愛惜常住物這是惜福。對常住物不愛惜，這個人沒有福報，愛護常住物決定要超過愛護自己的東西，自己東西是一個人享受的，常住物是大眾享受的。那個電話學習著長話短說絕不囉嗦，對於國際上這些事情，最好是用傳真，傳真的好處很多，電話裡頭講多了忘記了，誰記得了那麼多事情。傳真的費用跟電話費用完全相同，你想想看，如果說半個小時傳真傳多少東西？一大本書都傳過去了，哪有那麼多廢話講？普通電話他給你算次數，三分鐘一次的，三分鐘我們要傳真的時候，至少可以傳十張紙，十張紙上你寫多少東西，一次電話費。所以在國際上往返的時候，最好不打電話，用傳真。而且傳真保留記錄，他那裡保留，我們這自己也有底子，這是最經濟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2393" w14:textId="77777777" w:rsidR="000460E8" w:rsidRDefault="000460E8" w:rsidP="000460E8">
      <w:r>
        <w:separator/>
      </w:r>
    </w:p>
  </w:endnote>
  <w:endnote w:type="continuationSeparator" w:id="0">
    <w:p w14:paraId="3537E104" w14:textId="77777777" w:rsidR="000460E8" w:rsidRDefault="000460E8" w:rsidP="00046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07885" w14:textId="77777777" w:rsidR="000460E8" w:rsidRDefault="000460E8" w:rsidP="000460E8">
      <w:r>
        <w:separator/>
      </w:r>
    </w:p>
  </w:footnote>
  <w:footnote w:type="continuationSeparator" w:id="0">
    <w:p w14:paraId="5D76A8D9" w14:textId="77777777" w:rsidR="000460E8" w:rsidRDefault="000460E8" w:rsidP="00046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0E8"/>
    <w:rsid w:val="000460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92F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60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60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60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60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