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FB0A4" w14:textId="77777777" w:rsidR="00BA20CD" w:rsidRDefault="00BA20CD">
      <w:r>
        <w:t xml:space="preserve">一九九五年淨空法師早餐開示　　（第十三集）　　</w:t>
      </w:r>
      <w:r>
        <w:t>1995/1/29</w:t>
      </w:r>
      <w:r>
        <w:t xml:space="preserve">　　台灣景美華藏圖書館　　檔名：</w:t>
      </w:r>
      <w:r>
        <w:t xml:space="preserve">20-020-0013 </w:t>
      </w:r>
    </w:p>
    <w:p w14:paraId="3E785CBE" w14:textId="77777777" w:rsidR="00BA20CD" w:rsidRDefault="00BA20CD">
      <w:pPr>
        <w:pStyle w:val="a3"/>
      </w:pPr>
      <w:r>
        <w:t xml:space="preserve">　　人生一世最難得的，是有一個正確的生活目標、正確的所行方向，這就是良好的教育。中國古聖先賢教導我們是做好人、存好心，是一世的教育，修得很好，來生能夠生天，這個欲界六層天，都是好人的去處。佛陀給我們的方向、目標，確實是究竟圓滿的，永離三界、永脫輪迴。可是一定要明理，明理就是要明瞭事實真相，大乘經上常常說的，要如法的修行。說到事實真相，三界輪迴的起因是妄想執著，特別就是我執，有我、我所，這是造成六道輪迴根本的原因。要想出三界要破我執、要破我所，我所就是我所有的，人起心動念就是我所有的，只要有我所有的觀念，三界六道輪迴就出不去。大小乘佛法都是破我，小乘我執斷掉，證阿羅漢果出三界，我尚且沒有，哪裡有我所有的！我所有的名聞利養，這個東西害慘了我們，無量劫來，我們不是沒有遇到佛法，不是沒有認真去修學，為什麼落到今天這個地步？就是被我、我所有害了。大乘經的高明，特別是大乘的般若，就是教你起心動念為一切眾生、為一切佛法，念頭就定在這上，沒有自己。可是世間人總害怕、恐懼，怕的是自己衣食沒有著落，怕的是生活上有困難，這個念頭就很糟糕，這個念頭就是我執，就是我與我所的執著，有這個念頭就不是學佛的人，就不是佛法。</w:t>
      </w:r>
      <w:r>
        <w:t xml:space="preserve"> </w:t>
      </w:r>
    </w:p>
    <w:p w14:paraId="2A8AC4B5" w14:textId="77777777" w:rsidR="00BA20CD" w:rsidRDefault="00BA20CD">
      <w:pPr>
        <w:pStyle w:val="a3"/>
      </w:pPr>
      <w:r>
        <w:t xml:space="preserve">　　《金剛經》上說得很好，「若菩薩有我相、人相、眾生相、壽者相，即非菩薩」。經上的話說得客氣，你想想這句話是什麼意思？這句話真正的意思，你念念還有我、還有我所有，根本就不是佛的學生，根本就不是學佛的人，是這個意思。有我跟我所有，念著這個世間就不能往生。那個基督教能生天，可是他那個念頭，一切榮耀要歸於主；一切榮耀歸於自己，他不能生天。他的我沒有破掉，他那個我所給主了，而不是自己佔有，這個能生天。所以大家細細想想這道理，再回過頭來看事實真相，應該要怎樣如教修行。如教，教就是佛的教誨，如就是完全照佛教誨去做，這個叫如教修行。你們明白這個道理之後，常常會遇到在家同修來向你請教，怎麼個修法，你就能夠教給他。第一個階段讀經，熟讀經文，為什麼？把佛的教誨記住。佛的教誨記不住還修什麼？怎麼能夠如教修行？熟讀經文是記住，牢牢的記住。第二個階段，佛這個教誨的意思要明白，這第二個就是要求解，古德講要圓解，這個解要解得圓融。解得圓融你就不會死在句下了，知道佛的教誨跟我們講的是原理原則，在日常生活當中是活活潑潑的運用，就不是讀死書，那真開智慧。明白以後就照做，這照做才叫修行，你要是做不到的話，那你是有解無行。這是三個階段，我講經的時候</w:t>
      </w:r>
      <w:r>
        <w:t>常常告訴大家。</w:t>
      </w:r>
      <w:r>
        <w:t xml:space="preserve"> </w:t>
      </w:r>
    </w:p>
    <w:p w14:paraId="28A92BDF" w14:textId="77777777" w:rsidR="00BA20CD" w:rsidRDefault="00BA20CD">
      <w:pPr>
        <w:pStyle w:val="a3"/>
      </w:pPr>
      <w:r>
        <w:t xml:space="preserve">　　蓮池大師，我們看他傳記裡頭，他年輕的時候參學，去參訪當時當代的高僧遍融禪師。他是三步一拜拜到他面前，求法師指點，是這樣真誠的心拜到老和尚面前。老和尚給他說了一句話：「你千萬不要被名聞利養騙了。」當時與會的這些大眾，在旁邊站的都笑話，這樣虔誠、這麼恭敬來拜，老和尚並沒有說什麼妙法給他，說了這麼一句平常的話，就以為蓮池大師這種恭敬心，沒有得到真實的利益。可是蓮池講他一生受用，就得老和尚這一句話。可見得這一句話老和尚是老生常談，但是沒有一個人把它記在心裡，沒有一個人去照做。蓮池大師以真誠心、清淨心、恭敬心去求，這一句話他得到了。印光大師講「一分誠敬得一分利益，十分誠敬得十分利益」。同樣聽一句話蓮池大師有十分的誠敬心，所以他得的是圓滿利益，一生依教奉行。反而旁邊的學生，跟著遍融法師的學生都沒有成就，原因是什麼？耳邊風。聽這句話老生常談，這有什麼意思？不知道真實的利益就是平常的話。我們自己修學要認真，教導別</w:t>
      </w:r>
      <w:r>
        <w:lastRenderedPageBreak/>
        <w:t>人要真誠。不要想到明天日子怎麼過，不要想這些，打這些是打妄想，明天還沒到想它幹什麼？你誠心誠意去做，自然諸佛護念，龍天擁護。前途一切佛菩薩安排，護法神照顧，操什麼心？你能夠信得過你心就定了，信不過這個才操心，所操的冤枉心。</w:t>
      </w:r>
      <w:r>
        <w:t xml:space="preserve"> </w:t>
      </w:r>
    </w:p>
    <w:p w14:paraId="7D04D4DD" w14:textId="77777777" w:rsidR="00BA20CD" w:rsidRDefault="00BA20CD">
      <w:pPr>
        <w:pStyle w:val="a3"/>
      </w:pPr>
      <w:r>
        <w:t xml:space="preserve">　　這發心出家，為什麼要出家？學佛在家一樣成佛，出家就是住持佛法，就是續佛慧命、弘法利生，要真正把佛法發揚光大，真實利益眾生，出家為這個。出家不能信解實行佛的教訓，那就是來破壞佛法的，那就是魔王子孫，末法時期滲透在僧團裡面，毀壞佛法。眼前你是可以得點利益，名聞利養的利益，享受五欲六塵的利益，可是來生決定是阿鼻地獄。弘法利生這個事情，實在講只要自己存心，只要有心人人都能做，人人都可以做得非常圓滿，不做就沒法子。佛給我們的教誨太深太廣，真正是取之不盡，用之不竭。我們摘錄的《淨宗同學修學守則》，小冊子印出來了，你們都看到了。節錄於《沙彌律儀》的，裡頭也有註解，《沙彌律儀增註》上下卷，總共節錄了一百四十一條，這個能利益眾生。你《沙彌律儀》拿出去，人家未必肯看，這個東西就很好。你們如果能夠用心，每天或者看書、或者是聽講記個一條、兩條，你一年就能出一本書，就利益廣大眾生。</w:t>
      </w:r>
      <w:r>
        <w:t xml:space="preserve"> </w:t>
      </w:r>
    </w:p>
    <w:p w14:paraId="3D670DBC" w14:textId="77777777" w:rsidR="00BA20CD" w:rsidRDefault="00BA20CD">
      <w:pPr>
        <w:pStyle w:val="a3"/>
      </w:pPr>
      <w:r>
        <w:t xml:space="preserve">　　我們這次到南部，黃綺華老居士來看我，他有一個小冊子，是《了凡四訓》、《陰騭文》、《感應篇》、《大勢至圓通章》筆記，這四樣東西的筆記印在一本。他初中畢業，初中程度，那本筆記，我過去在南部，在鳳山蓮社，煮雲法師那個時候請我去講，我在那裡講了三年，三年是每個月去講五天，三年沒有間斷，一個月去五天，就是那個時候的筆記。我講經他每一次都來坐在第一排，他程度並不怎麼好，每一次最少他寫一條，最多的時候，好像都沒有超過五條。我講經完了之後，他一定來找我，拿給我看看，寫得對不對，有的時候給他改幾個字，他那一本書這麼出來的。現在這本書已經印了幾十萬冊，流通到全世界，我對他很佩服。他寫得很淺，要度眾生就要那麼淺、就要那麼白，小學生都能看得懂，才能夠普度眾生。寫的東西太深，只能夠接引受過高等教育的，那人很少。要想達到世界和平，共存共榮，就是程度愈低他都能夠接受，這個目標才能達到。特別在現在，民主自由的時代，過去農業社會裡面，大家尊重知識分子、尊重讀書人。現在大家講平等、講自由，你受過高等教育，農夫一樣也瞧不起你。換句話說，一定要普度，最淺顯的文句，能夠叫一切人都能看得懂、都能接受，這個才能達到救世的目的。所以陳黃綺華是個有心人，</w:t>
      </w:r>
      <w:r>
        <w:t>菩薩再世。</w:t>
      </w:r>
      <w:r>
        <w:t xml:space="preserve"> </w:t>
      </w:r>
    </w:p>
    <w:p w14:paraId="3586AB0E" w14:textId="77777777" w:rsidR="00BA20CD" w:rsidRDefault="00BA20CD">
      <w:pPr>
        <w:pStyle w:val="a3"/>
      </w:pPr>
      <w:r>
        <w:t xml:space="preserve">　　我們每個出家人要都能夠像他那樣存心，那台灣就是真正的寶島，真實的福地。他是盡心盡力在做。在這個時代不是真正做利益眾生的事業，就是決定在做鬥爭的事業，爭名奪利，互相不能容忍，互相排斥，就幹這個事情，這個事情是造罪業。所以行大菩薩道，陳黃綺華居士就是一個最好的榜樣。他有個毛病，這次我很不客氣，我當面教訓他，有人讚歎他的書，說比《印光法師文鈔》好。《金剛經》是個標準，著了四相，著了四相不是菩薩，增長貢高我慢，自以為不得了、自以為是，這人就完了。在做再多的好事，都變成世間有漏的福報，與了生死出三界毫無干涉。所以這個一定要知道，我們學佛了，尤其是出家了，一心一意就是出三界，這是大前提、大方針。世間所有一切名聞利養、榮華富貴，都要徹底從心裡頭捨得乾乾淨淨，為佛法、為眾生，這與阿彌陀佛、與諸佛的本願相應。念念還有個我存在，那與魔相應，魔跟佛不一樣地方，魔念念為自己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BDF945" w14:textId="77777777" w:rsidR="00BA20CD" w:rsidRDefault="00BA20CD" w:rsidP="00BA20CD">
      <w:r>
        <w:separator/>
      </w:r>
    </w:p>
  </w:endnote>
  <w:endnote w:type="continuationSeparator" w:id="0">
    <w:p w14:paraId="77F8EF9D" w14:textId="77777777" w:rsidR="00BA20CD" w:rsidRDefault="00BA20CD" w:rsidP="00BA20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39BA8" w14:textId="77777777" w:rsidR="00BA20CD" w:rsidRDefault="00BA20CD" w:rsidP="00BA20CD">
      <w:r>
        <w:separator/>
      </w:r>
    </w:p>
  </w:footnote>
  <w:footnote w:type="continuationSeparator" w:id="0">
    <w:p w14:paraId="57BBF861" w14:textId="77777777" w:rsidR="00BA20CD" w:rsidRDefault="00BA20CD" w:rsidP="00BA20C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0CD"/>
    <w:rsid w:val="00BA20C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1B242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A20C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A20C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A20C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A20C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432</Words>
  <Characters>2464</Characters>
  <Application>Microsoft Office Word</Application>
  <DocSecurity>0</DocSecurity>
  <Lines>20</Lines>
  <Paragraphs>5</Paragraphs>
  <ScaleCrop>false</ScaleCrop>
  <Company/>
  <LinksUpToDate>false</LinksUpToDate>
  <CharactersWithSpaces>2891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2025-10-14T02:23:00Z</dcterms:created>
  <dcterms:modified xsi:type="dcterms:W3CDTF">2025-10-14T02:23:00Z</dcterms:modified>
</cp:coreProperties>
</file>