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CB3C4" w14:textId="77777777" w:rsidR="002C7B8B" w:rsidRDefault="002C7B8B">
      <w:r>
        <w:t xml:space="preserve">一九九五年淨空法師早餐開示　　（第十五集）　　</w:t>
      </w:r>
      <w:r>
        <w:t>1995/1/31</w:t>
      </w:r>
      <w:r>
        <w:t xml:space="preserve">　　台灣景美華藏圖書館　　檔名：</w:t>
      </w:r>
      <w:r>
        <w:t xml:space="preserve">20-020-0015 </w:t>
      </w:r>
    </w:p>
    <w:p w14:paraId="725942BD" w14:textId="77777777" w:rsidR="002C7B8B" w:rsidRDefault="002C7B8B">
      <w:pPr>
        <w:pStyle w:val="a3"/>
      </w:pPr>
      <w:r>
        <w:t xml:space="preserve">　　修行平常用功，千萬要記住，不能把打妄想當作觀照，就錯了。可是在初學確確實實是用意識心，觀照得力妄想就少了，煩惱也少了，智慧增長，這就是修行上軌道。如果妄想、煩惱不斷，那就證明觀照的功夫不得力，這是通途修學的難處。淨土宗的方便就是用意識心專持這一句名號，名號功德不可思議，名號確確實實是真實的。所以用妄心、意識心去持名號，持真實的，這妄心就是真心。這是所有一切法門裡面沒有的第一方便，極妄心就是真心，這就是念佛法門的殊勝。必須是一切時、一切處都歸到這一句名號，念到功夫成片，跟宗門、教下的觀照完全一樣，念到事一心不亂就是照住，念到理一心不亂就是照見。所以古德常說「念佛法門暗和道妙」，這個道妙就是明心見性。用這個方法得定、見性的人很多，用這個方法縱然不能得定、不能見性，也能往生。這是祖師講的「但得見彌陀，何愁不開悟」，開悟就是明心見性，只要往生決定開悟、決定見性，這是這個法門的殊勝。但是這個法門修學的原則，就是要「發菩提心，一向專念」，一向就是一個方向，也就是一心的意思。菩提心是自己決定要求生之心，還得念念以一切善巧方便，把這個法門介紹給別人，這就是菩提心。因為我們清清楚楚、明明白白，唯有這個法門能斷煩惱、能出三界</w:t>
      </w:r>
      <w:r>
        <w:t>、能不退成佛。所以修學淨土的人，一生當中的大事就是自己求生淨土，把這個法門介紹給別人，自行化他，除此之外別無二念，這就叫「發菩提心，一向專念」。這樣的願心、行持必定得生，煩惱、妄想雖然不刻意去斷，自自然然就少了，智慧自自然然天天增長，只要大家認真去做。如果煩惱、妄想還是一大堆，你要覺悟你的功夫不得力，你的念佛不如法，才會有這個現象；功夫得力、念佛如法，福慧自然在其中。好了，可以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965EA" w14:textId="77777777" w:rsidR="002C7B8B" w:rsidRDefault="002C7B8B" w:rsidP="002C7B8B">
      <w:r>
        <w:separator/>
      </w:r>
    </w:p>
  </w:endnote>
  <w:endnote w:type="continuationSeparator" w:id="0">
    <w:p w14:paraId="16C652A0" w14:textId="77777777" w:rsidR="002C7B8B" w:rsidRDefault="002C7B8B" w:rsidP="002C7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BD8BA" w14:textId="77777777" w:rsidR="002C7B8B" w:rsidRDefault="002C7B8B" w:rsidP="002C7B8B">
      <w:r>
        <w:separator/>
      </w:r>
    </w:p>
  </w:footnote>
  <w:footnote w:type="continuationSeparator" w:id="0">
    <w:p w14:paraId="3E0121BF" w14:textId="77777777" w:rsidR="002C7B8B" w:rsidRDefault="002C7B8B" w:rsidP="002C7B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B8B"/>
    <w:rsid w:val="002C7B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DAC13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7B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7B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7B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7B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