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D4703" w14:textId="77777777" w:rsidR="00614C64" w:rsidRDefault="00614C64">
      <w:r>
        <w:t>金剛經的智言慧語</w:t>
      </w:r>
      <w:r>
        <w:t>—</w:t>
      </w:r>
      <w:r>
        <w:t xml:space="preserve">實相般若，則圓滿顯現，到彼岸矣　　（第二十三集）　　</w:t>
      </w:r>
      <w:r>
        <w:t>1995/5</w:t>
      </w:r>
      <w:r>
        <w:t xml:space="preserve">　　新加坡佛教居士林（節錄自金剛般若研習報告</w:t>
      </w:r>
      <w:r>
        <w:t>09-023-0002</w:t>
      </w:r>
      <w:r>
        <w:t>集）　　檔名：</w:t>
      </w:r>
      <w:r>
        <w:t xml:space="preserve">29-513-0023 </w:t>
      </w:r>
    </w:p>
    <w:p w14:paraId="2CB9F05E" w14:textId="77777777" w:rsidR="00614C64" w:rsidRDefault="00614C64">
      <w:pPr>
        <w:pStyle w:val="a3"/>
      </w:pPr>
      <w:r>
        <w:t xml:space="preserve">　　【實相般若，則圓滿顯現，到彼岸矣。】</w:t>
      </w:r>
      <w:r>
        <w:t xml:space="preserve"> </w:t>
      </w:r>
    </w:p>
    <w:p w14:paraId="74471B6A" w14:textId="77777777" w:rsidR="00614C64" w:rsidRDefault="00614C64">
      <w:pPr>
        <w:pStyle w:val="a3"/>
      </w:pPr>
      <w:r>
        <w:t xml:space="preserve">　　這個觀察，我們剛才講，要用智慧，不能用情識。情識跟智慧從哪裡分別？有分別、有念頭的就是情識；沒有分別、不動念的就是智慧，諸位去體會這個意思。觀照要用什麼？要用清淨心、平等心，清淨、平等心觀察一切法就是觀照。如果起心動念、分別執著，那就不是觀照，起心動念、分別執著決定不能了解佛的真實義。縱然你會說，說得天花亂墜；你會寫，你的著作等身，全是凡夫知見，全是輪迴心。用輪迴心、用凡夫知見來解釋佛法，佛法也變成世間法，就不是佛法，這我們不能不知道，所以佛法要行不在說。如果心地真的清淨，一個妄念都沒有了，真的做到清淨、平等，給諸位說，一切世間法都是佛法，哪一法不是佛法？都是！心不清淨，《大方廣佛華嚴經》也不是佛法。諸位細細去體會這個意思，你才不至於學錯了佛，學佛學一輩子，原來學的全是世間法。由此我們也能體會到，金剛般若的重要性。金剛般若在今天，對我們真的是當頭一棒，把我們打醒，不可以再錯用了功，那就叫真可惜！可惜我們的光陰，可惜我們的精力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844FB9" w14:textId="77777777" w:rsidR="00614C64" w:rsidRDefault="00614C64" w:rsidP="00614C64">
      <w:r>
        <w:separator/>
      </w:r>
    </w:p>
  </w:endnote>
  <w:endnote w:type="continuationSeparator" w:id="0">
    <w:p w14:paraId="001AE8CD" w14:textId="77777777" w:rsidR="00614C64" w:rsidRDefault="00614C64" w:rsidP="00614C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FF7473" w14:textId="77777777" w:rsidR="00614C64" w:rsidRDefault="00614C64" w:rsidP="00614C64">
      <w:r>
        <w:separator/>
      </w:r>
    </w:p>
  </w:footnote>
  <w:footnote w:type="continuationSeparator" w:id="0">
    <w:p w14:paraId="2DBC9BB4" w14:textId="77777777" w:rsidR="00614C64" w:rsidRDefault="00614C64" w:rsidP="00614C6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C64"/>
    <w:rsid w:val="00614C6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510DF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14C6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14C6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14C6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14C6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460</Characters>
  <Application>Microsoft Office Word</Application>
  <DocSecurity>0</DocSecurity>
  <Lines>3</Lines>
  <Paragraphs>1</Paragraphs>
  <ScaleCrop>false</ScaleCrop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2025-10-14T02:24:00Z</dcterms:created>
  <dcterms:modified xsi:type="dcterms:W3CDTF">2025-10-14T02:24:00Z</dcterms:modified>
</cp:coreProperties>
</file>