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880D" w14:textId="77777777" w:rsidR="008B337A" w:rsidRDefault="008B337A">
      <w:r>
        <w:t>金剛經的智言慧語</w:t>
      </w:r>
      <w:r>
        <w:t>—</w:t>
      </w:r>
      <w:r>
        <w:t xml:space="preserve">何謂遂生三毒　　（第三十九集）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29-513-0039 </w:t>
      </w:r>
    </w:p>
    <w:p w14:paraId="769111DE" w14:textId="77777777" w:rsidR="008B337A" w:rsidRDefault="008B337A">
      <w:pPr>
        <w:pStyle w:val="a3"/>
      </w:pPr>
      <w:r>
        <w:t xml:space="preserve">　　【何謂遂生三毒。】</w:t>
      </w:r>
      <w:r>
        <w:t xml:space="preserve"> </w:t>
      </w:r>
    </w:p>
    <w:p w14:paraId="366765DD" w14:textId="77777777" w:rsidR="008B337A" w:rsidRDefault="008B337A">
      <w:pPr>
        <w:pStyle w:val="a3"/>
      </w:pPr>
      <w:r>
        <w:t xml:space="preserve">　　三毒是貪、瞋、痴，三毒煩惱。這是我們在講席當中常常提起，一定要重視。我們這個身體健康嗎？不健康。為什麼不健康？裡面都是毒。我們的心壞了，心裡頭有毒，有貪、瞋、痴三毒，世出世間一切的毒都沒有這個毒重！心壞掉了，身還能好嗎？所以諸位看到現在這個社會，奇奇怪怪的病很多很多，那些疾病的根源從哪裡來的？科學家、醫學家在那裡研究這個細菌、那個細菌，都不對，貪、瞋、痴三毒來的！這是真的。所以一定要認識清楚，要曉得這個病的嚴重性。佛法常常比喻佛菩薩是大醫王，佛所說的一切法就是法藥，專治三毒重病，尤其是金剛般若特別有效。如果能把三毒拔除，我們就恢復到健康，健康的人叫佛、菩薩，不健康的人叫凡夫。所以佛法帶給我們什麼？帶給我們是健康，健康才長壽，長壽是無量壽。因為有三毒，所以你才造業、造一切惡業。</w:t>
      </w:r>
      <w:r>
        <w:t xml:space="preserve"> </w:t>
      </w:r>
    </w:p>
    <w:p w14:paraId="37BB9EA3" w14:textId="77777777" w:rsidR="008B337A" w:rsidRDefault="008B337A">
      <w:pPr>
        <w:pStyle w:val="a3"/>
      </w:pPr>
      <w:r>
        <w:t xml:space="preserve">　　【造罪受苦，輪迴六道。】</w:t>
      </w:r>
      <w:r>
        <w:t xml:space="preserve"> </w:t>
      </w:r>
    </w:p>
    <w:p w14:paraId="33C19467" w14:textId="77777777" w:rsidR="008B337A" w:rsidRDefault="008B337A">
      <w:pPr>
        <w:pStyle w:val="a3"/>
      </w:pPr>
      <w:r>
        <w:t xml:space="preserve">　　只要是在六道裡面，必然是：</w:t>
      </w:r>
      <w:r>
        <w:t xml:space="preserve"> </w:t>
      </w:r>
    </w:p>
    <w:p w14:paraId="24670E4F" w14:textId="77777777" w:rsidR="008B337A" w:rsidRDefault="008B337A">
      <w:pPr>
        <w:pStyle w:val="a3"/>
      </w:pPr>
      <w:r>
        <w:t xml:space="preserve">　　【愈迷愈苦，愈苦愈迷。】</w:t>
      </w:r>
      <w:r>
        <w:t xml:space="preserve"> </w:t>
      </w:r>
    </w:p>
    <w:p w14:paraId="209CACD7" w14:textId="77777777" w:rsidR="008B337A" w:rsidRDefault="008B337A">
      <w:pPr>
        <w:pStyle w:val="a3"/>
      </w:pPr>
      <w:r>
        <w:t xml:space="preserve">　　我們從無量劫輾轉到今天，冷靜仔細去想一想，不難體會。我們在座每一位同修，都有非常深厚的善根，佛在《金剛經》上講的，在《無量壽經》上講的，為什麼有這樣深厚的善根，到今天還落得如此地步？雖然生生世世修一切善，沒有離相，毛病在此地，沒離相。沒有離相，貪、瞋、痴除不掉，我修一切善，為什麼修善？為貪。這目的搞錯了，佛叫你修一切善，是斷貪的，結果你給弄錯了。聽說佛門捨一得萬報，今天在這裡捨一塊錢，明天就可以得一萬塊錢回去了，一本萬利，把學佛當作生意來看待，當作投資的性質來看待了。你看，這不是大錯特錯嗎？所以我們的三毒不但沒減少，生生世世在增長，這怎麼得了？所以才搞得今天這個狀況。畢竟是善根深厚，所以在這末法時期、亂世之中，我們還能遇到正法，還能遇到純正之法，這不能不說是善根、福德、因緣的深厚。若沒有無量劫的善根、福德、因緣，遇不到！遇到就是有機會，有機會斷三毒，有機會覺悟，有機會成佛。只要我們能夠把這個機會抓住，決定不放鬆，知道過去生中學佛學錯了，這一生我們決定不再做錯事了，要把佛在經上這些理論搞清楚，方法搞清楚，如理如法的修學，我們才能得到正果。此地說的，這是一般大眾的狀況，換句話說，善根、福德薄的人，不能說他沒有</w:t>
      </w:r>
      <w:r>
        <w:t xml:space="preserve">，有，比我們薄，遇不到正法。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16D1" w14:textId="77777777" w:rsidR="008B337A" w:rsidRDefault="008B337A" w:rsidP="008B337A">
      <w:r>
        <w:separator/>
      </w:r>
    </w:p>
  </w:endnote>
  <w:endnote w:type="continuationSeparator" w:id="0">
    <w:p w14:paraId="3DF09699" w14:textId="77777777" w:rsidR="008B337A" w:rsidRDefault="008B337A" w:rsidP="008B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70BA" w14:textId="77777777" w:rsidR="008B337A" w:rsidRDefault="008B337A" w:rsidP="008B337A">
      <w:r>
        <w:separator/>
      </w:r>
    </w:p>
  </w:footnote>
  <w:footnote w:type="continuationSeparator" w:id="0">
    <w:p w14:paraId="78F35BCB" w14:textId="77777777" w:rsidR="008B337A" w:rsidRDefault="008B337A" w:rsidP="008B3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7A"/>
    <w:rsid w:val="008B33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0C0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