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21C85" w14:textId="77777777" w:rsidR="00D724CB" w:rsidRDefault="00D724CB">
      <w:r>
        <w:t>金剛經的智言慧語</w:t>
      </w:r>
      <w:r>
        <w:t>—</w:t>
      </w:r>
      <w:r>
        <w:t xml:space="preserve">三藏：經、律、論　　（第五十二集）　　</w:t>
      </w:r>
      <w:r>
        <w:t>1995/5</w:t>
      </w:r>
      <w:r>
        <w:t xml:space="preserve">　　新加坡佛教居士林（節錄自金剛般若研習報告</w:t>
      </w:r>
      <w:r>
        <w:t>09-023-0004</w:t>
      </w:r>
      <w:r>
        <w:t>集）　　檔名：</w:t>
      </w:r>
      <w:r>
        <w:t xml:space="preserve">29-513-0052 </w:t>
      </w:r>
    </w:p>
    <w:p w14:paraId="071CF702" w14:textId="77777777" w:rsidR="00D724CB" w:rsidRDefault="00D724CB">
      <w:pPr>
        <w:pStyle w:val="a3"/>
      </w:pPr>
      <w:r>
        <w:t xml:space="preserve">　　【三藏：經、律、論。】</w:t>
      </w:r>
      <w:r>
        <w:t xml:space="preserve"> </w:t>
      </w:r>
    </w:p>
    <w:p w14:paraId="7D3CAF49" w14:textId="77777777" w:rsidR="00D724CB" w:rsidRDefault="00D724CB">
      <w:pPr>
        <w:pStyle w:val="a3"/>
      </w:pPr>
      <w:r>
        <w:t xml:space="preserve">　　這就是世尊四十九年所說的一切法，分為這三大類。我們中國後來編書，像《四庫全書》，《四庫全書》這個構想，就是根據佛經的方法來的。佛門有三藏，分為三類，所以當年乾隆編中國的典籍，就把它分為四類叫四庫，庫跟藏意思是相同的，藏就是庫藏的意思。三藏實在講很難分。三藏是經、律、論，它的內容是戒、定、慧，律藏是講戒律、戒學；經是講定學；論是講慧學，就是戒、定、慧三學。但是世尊每一次說法，無論講大小乘經典，每一部經典裡面，幾乎戒定慧三學都具足。這怎麼分法？後人編集分類就從多。譬如這本經講定講得多，講慧、講戒講得比較少一點，篇幅少一點的，我們這個篇幅多的就歸到經藏去了。如果研究討論多，講定比較少，就把它歸到論藏去。用這個方法，從多，這是必須要知道的，因為我們每展開一部經典，幾乎戒定慧三學都具足。三藏是我們修行的標準，這對初學人來說的；修持功行圓滿的時候，三藏又是我們印證的標準。我們功夫到底有沒有成就？到底我們證到什麼樣的果位？也可以來給你做證明，所以它是修學的標準、印證的標準、證明的標準。</w:t>
      </w:r>
      <w:r>
        <w:t xml:space="preserve"> </w:t>
      </w:r>
    </w:p>
    <w:p w14:paraId="1C1D8021" w14:textId="77777777" w:rsidR="00D724CB" w:rsidRDefault="00D724CB">
      <w:pPr>
        <w:pStyle w:val="a3"/>
      </w:pPr>
      <w:r>
        <w:t xml:space="preserve">　　「經、論是修正知見」。也就是我們的見解、思想有沒有錯誤？我們對宇宙人生的看法、想法，要用經論做標準。經論裡面所說的是佛知佛見，佛是覺悟，究竟圓滿徹底的覺悟，那是一個覺悟的知見，覺悟的看法、想法，決定沒有錯誤。我們的想法、看法，跟經典對照對照，如果跟經上講的是一樣，那很好，我們的想法、看法都正確。假如不一樣，一定要知道，我們自己錯了，要把錯誤的，依照經論上所講的改正過來，這叫修正，這叫修行，修正知見。我們在行持上，「行持」是起心動念、言語造作，到底是正、是邪，是善、是惡？戒律是標準，戒律是佛與大菩薩的行持，我們一定要跟戒律對照對照，如果跟戒律相違背，一定要依照戒律的標準改過來。</w:t>
      </w:r>
      <w:r>
        <w:t xml:space="preserve"> </w:t>
      </w:r>
    </w:p>
    <w:p w14:paraId="32C9282A" w14:textId="77777777" w:rsidR="00D724CB" w:rsidRDefault="00D724CB">
      <w:pPr>
        <w:pStyle w:val="a3"/>
      </w:pPr>
      <w:r>
        <w:t xml:space="preserve">　　律是佛行，諸佛菩薩起心動念、言語造作是戒律。我們要學佛，怎麼個學法？要認真用佛的標準，改正自己的思想、見解、言行，這叫學佛，一定要用佛做標準，不可以用人做標準。這是善導大師講得很好，我們過去在講《觀無量壽佛經》裡面，我還記得在「上品上生章」裡面，你看看善導大師所說的，不要說是世間這些知名的大德們來跟你講，來教導你，他所講的跟經上講的不相應，我們不能聽他的。阿羅漢來講，阿羅漢證了果，是聖人，如果講的跟經上講的不相應，也不能聽他的。乃至於菩薩、乃至於等覺菩薩都不行，一定他講的要跟經上相應，我們才能聽他的；不相應的，我們都不能夠聽他的。最後大師講，那諸佛來了怎麼樣？佛佛道同，你要記住這一點，諸佛來說決定沒有講兩樣的話，如果講兩樣的話，那一定是假佛，不是真佛，那是妖魔鬼怪冒充佛來欺騙你，如果是真佛，一定講的是一樣的。</w:t>
      </w:r>
      <w:r>
        <w:t xml:space="preserve"> </w:t>
      </w:r>
    </w:p>
    <w:p w14:paraId="6A16933F" w14:textId="77777777" w:rsidR="00D724CB" w:rsidRDefault="00D724CB">
      <w:pPr>
        <w:pStyle w:val="a3"/>
      </w:pPr>
      <w:r>
        <w:t xml:space="preserve">　　一切諸佛無有異語，異是兩樣，《金剛經》上講「不誑語者、不異語者」，沒有兩樣的話，決定是相同的。所以我們要能夠辨別哪是真佛，哪是假佛？很容易，不難。跟經一對照起來，他講的意思跟經上講的完全一樣，那是真佛；講的不一樣，那是假佛，不是真佛。可是這個地方要注意到，魔很厲害，魔也很有本事，他可以九十九句話跟佛經上一樣，只有一句不一樣，這個就很厲害了。但是要曉得，那一句不一</w:t>
      </w:r>
      <w:r>
        <w:lastRenderedPageBreak/>
        <w:t>樣，就把你法身慧命給斷送掉了。我們不能不小心，不能不謹慎。完全相同，沒有一句不相同，那才是真佛。</w:t>
      </w:r>
      <w:r>
        <w:t xml:space="preserve"> </w:t>
      </w:r>
    </w:p>
    <w:p w14:paraId="7F1BB65E" w14:textId="77777777" w:rsidR="00D724CB" w:rsidRDefault="00D724CB">
      <w:pPr>
        <w:pStyle w:val="a3"/>
      </w:pPr>
      <w:r>
        <w:t xml:space="preserve">　　特別是在這個時代，《楞嚴經》上講：「邪師說法，如恆河沙」，真正善知識不容易遇到。唯一能夠靠得住的是經典，古來這些祖師大德收在《藏經》裡面的著述，這是決定靠得住的。但是這個《大藏經》，要從前的《大藏經》，古時候編的，現在新編的《大藏經》靠不住。新編的《大藏經》，現代人一些著作他都收進去了，現代人的著作誰給他做證明？不像從前，從前收入《大藏》，那個著作，要那個時代的高僧大德都看過、都同意了，沒有反對意見，這才報給皇帝，皇帝批准入藏，所以它有個標準在，現在沒有標準。這個法師跟我感情不錯，他寫的東西趕緊就給他入藏；那個法師我不喜歡他，我討厭他，他再好的東西，我也不讓它放在《藏經》裡。所以閱讀《大藏經》要用從前人的本子，古時候所編的。在中國最後一部大藏經是《龍藏》，乾隆時候編的，這是個標準的本子。這個《藏經》裡面有的，可以說大致上不會有錯，都是經過嚴格審查的，不是隨便能夠編進去的。這個表解雖然很簡單，也很清楚。「修正知見這是學問，修正行持這是品德。」所以學佛，它的標準，就是要有良好的品德與學問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9ECDB" w14:textId="77777777" w:rsidR="00D724CB" w:rsidRDefault="00D724CB" w:rsidP="00D724CB">
      <w:r>
        <w:separator/>
      </w:r>
    </w:p>
  </w:endnote>
  <w:endnote w:type="continuationSeparator" w:id="0">
    <w:p w14:paraId="75E07224" w14:textId="77777777" w:rsidR="00D724CB" w:rsidRDefault="00D724CB" w:rsidP="00D724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D0F23" w14:textId="77777777" w:rsidR="00D724CB" w:rsidRDefault="00D724CB" w:rsidP="00D724CB">
      <w:r>
        <w:separator/>
      </w:r>
    </w:p>
  </w:footnote>
  <w:footnote w:type="continuationSeparator" w:id="0">
    <w:p w14:paraId="29A6666E" w14:textId="77777777" w:rsidR="00D724CB" w:rsidRDefault="00D724CB" w:rsidP="00D724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4CB"/>
    <w:rsid w:val="00D724C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83FB8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724C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24C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24C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24C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282</Words>
  <Characters>1612</Characters>
  <Application>Microsoft Office Word</Application>
  <DocSecurity>0</DocSecurity>
  <Lines>13</Lines>
  <Paragraphs>3</Paragraphs>
  <ScaleCrop>false</ScaleCrop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2025-10-14T02:24:00Z</dcterms:created>
  <dcterms:modified xsi:type="dcterms:W3CDTF">2025-10-14T02:24:00Z</dcterms:modified>
</cp:coreProperties>
</file>