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4FC87" w14:textId="77777777" w:rsidR="00C5624E" w:rsidRDefault="00C5624E">
      <w:r>
        <w:t>金剛經的智言慧語</w:t>
      </w:r>
      <w:r>
        <w:t>—</w:t>
      </w:r>
      <w:r>
        <w:t xml:space="preserve">還至本處，飯食訖，收衣缽，洗足已，敷座而坐　　（第六十九集）　　</w:t>
      </w:r>
      <w:r>
        <w:t>1995/5</w:t>
      </w:r>
      <w:r>
        <w:t xml:space="preserve">　　新加坡佛教居士林（節錄自金剛般若研習報告</w:t>
      </w:r>
      <w:r>
        <w:t>09-023-0005</w:t>
      </w:r>
      <w:r>
        <w:t>集）　　檔名：</w:t>
      </w:r>
      <w:r>
        <w:t xml:space="preserve">29-513-0069 </w:t>
      </w:r>
    </w:p>
    <w:p w14:paraId="4558C380" w14:textId="77777777" w:rsidR="00C5624E" w:rsidRDefault="00C5624E">
      <w:pPr>
        <w:pStyle w:val="a3"/>
      </w:pPr>
      <w:r>
        <w:t xml:space="preserve">　　【還至本處，飯食訖，收衣缽，洗足已，敷座而坐。】</w:t>
      </w:r>
      <w:r>
        <w:t xml:space="preserve"> </w:t>
      </w:r>
    </w:p>
    <w:p w14:paraId="7950D406" w14:textId="77777777" w:rsidR="00C5624E" w:rsidRDefault="00C5624E">
      <w:pPr>
        <w:pStyle w:val="a3"/>
      </w:pPr>
      <w:r>
        <w:t xml:space="preserve">　　你看，平常事情。釋迦牟尼佛、當時出家人，一天到晚就做這個事情，他們就這種生活方式。這個生活方式裡面，就圓滿修了六波羅蜜，就圓成佛道了。我們看到釋迦牟尼佛表演這套修行的方法，我們從這裡去體會，從這裡去學習。你現在是怎樣的生活方式，就在你生活當中，修六度萬行；就在你自己生活當中、工作當中，成就圓滿的菩薩道，不必要改行。釋迦牟尼佛這樣修行托缽，我也跟他一樣，那你就錯了。你現在是某一種身分，從事某一個行業，做某一種工作，就在本位上學釋迦牟尼佛的理論與方法，學了馬上就會用，用了馬上就得好處，這快得不得了。佛法真實的利益受用，立刻就得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607CB" w14:textId="77777777" w:rsidR="00C5624E" w:rsidRDefault="00C5624E" w:rsidP="00C5624E">
      <w:r>
        <w:separator/>
      </w:r>
    </w:p>
  </w:endnote>
  <w:endnote w:type="continuationSeparator" w:id="0">
    <w:p w14:paraId="40E0D6D2" w14:textId="77777777" w:rsidR="00C5624E" w:rsidRDefault="00C5624E" w:rsidP="00C56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7ADC5" w14:textId="77777777" w:rsidR="00C5624E" w:rsidRDefault="00C5624E" w:rsidP="00C5624E">
      <w:r>
        <w:separator/>
      </w:r>
    </w:p>
  </w:footnote>
  <w:footnote w:type="continuationSeparator" w:id="0">
    <w:p w14:paraId="78FE06E5" w14:textId="77777777" w:rsidR="00C5624E" w:rsidRDefault="00C5624E" w:rsidP="00C562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24E"/>
    <w:rsid w:val="00C562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7B027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62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62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62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62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