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39E8" w14:textId="77777777" w:rsidR="000E13E1" w:rsidRDefault="000E13E1">
      <w:r>
        <w:t>金剛經的智言慧語</w:t>
      </w:r>
      <w:r>
        <w:t>—</w:t>
      </w:r>
      <w:r>
        <w:t xml:space="preserve">時希有，人身難得，佛難遇　　（第九十二集）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29-513-0092 </w:t>
      </w:r>
    </w:p>
    <w:p w14:paraId="3AE946C2" w14:textId="77777777" w:rsidR="000E13E1" w:rsidRDefault="000E13E1">
      <w:pPr>
        <w:pStyle w:val="a3"/>
      </w:pPr>
      <w:r>
        <w:t xml:space="preserve">　　【時希有，人身難得，佛難遇。】</w:t>
      </w:r>
      <w:r>
        <w:t xml:space="preserve"> </w:t>
      </w:r>
    </w:p>
    <w:p w14:paraId="224C5346" w14:textId="77777777" w:rsidR="000E13E1" w:rsidRDefault="000E13E1">
      <w:pPr>
        <w:pStyle w:val="a3"/>
      </w:pPr>
      <w:r>
        <w:t xml:space="preserve">　　實在說，世間人不懂，所以在迷，不覺，覺悟了之後，知道六道裡面要得人身很不容易，機會非常的渺茫，人身難得。佛在經典曾經舉過許許多多比喻，為我們說出這個事實的真相。得人身，再能夠遇到佛，或者是遇到佛法，我們現在佛不在世，佛雖然不在世，佛法還在世間，我們能遇到也非常希有。想想世尊在經上告訴我們，佛的法運總共一萬二千年。我們得人身要剛剛好在這一萬二千年當中，在這個以前沒有佛，在這個以後也沒有佛法，佛法滅盡了。佛法滅盡，要什麼時候再有佛法？一定要有佛出世，佛才講經說法。底下一尊佛是彌勒佛，彌勒佛什麼時候到我們這個世間來？《彌勒下生經》上說過，以我們這個世間年月來計算，五十六億七千萬年以後，彌勒佛到這個世間來示現成佛。你想想看，五十六億多萬年沒有佛法，你縱然得人身也沒用處。你才曉得，這個「時」真是希有。一萬二千年比起無限的時間，好短好短，我們就生在這裡頭，不容易，真難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01BA3" w14:textId="77777777" w:rsidR="000E13E1" w:rsidRDefault="000E13E1" w:rsidP="000E13E1">
      <w:r>
        <w:separator/>
      </w:r>
    </w:p>
  </w:endnote>
  <w:endnote w:type="continuationSeparator" w:id="0">
    <w:p w14:paraId="2F50885F" w14:textId="77777777" w:rsidR="000E13E1" w:rsidRDefault="000E13E1" w:rsidP="000E1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961C0" w14:textId="77777777" w:rsidR="000E13E1" w:rsidRDefault="000E13E1" w:rsidP="000E13E1">
      <w:r>
        <w:separator/>
      </w:r>
    </w:p>
  </w:footnote>
  <w:footnote w:type="continuationSeparator" w:id="0">
    <w:p w14:paraId="74918D23" w14:textId="77777777" w:rsidR="000E13E1" w:rsidRDefault="000E13E1" w:rsidP="000E13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E1"/>
    <w:rsid w:val="000E13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670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3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3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3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3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