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A2616" w14:textId="77777777" w:rsidR="00263A9C" w:rsidRDefault="00263A9C">
      <w:r>
        <w:t>金剛經的智言慧語</w:t>
      </w:r>
      <w:r>
        <w:t>—</w:t>
      </w:r>
      <w:r>
        <w:t xml:space="preserve">願、樂、欲、聞　　（第一Ｏ八集）　　</w:t>
      </w:r>
      <w:r>
        <w:t>1995/5</w:t>
      </w:r>
      <w:r>
        <w:t xml:space="preserve">　　新加坡佛教居士林（節錄自金剛般若研習報告</w:t>
      </w:r>
      <w:r>
        <w:t>09-023-0008</w:t>
      </w:r>
      <w:r>
        <w:t>集）　　檔名：</w:t>
      </w:r>
      <w:r>
        <w:t xml:space="preserve">29-513-0108 </w:t>
      </w:r>
    </w:p>
    <w:p w14:paraId="24A3FCE6" w14:textId="77777777" w:rsidR="00263A9C" w:rsidRDefault="00263A9C">
      <w:pPr>
        <w:pStyle w:val="a3"/>
      </w:pPr>
      <w:r>
        <w:t xml:space="preserve">　　【願、樂、欲、聞。】</w:t>
      </w:r>
      <w:r>
        <w:t xml:space="preserve"> </w:t>
      </w:r>
    </w:p>
    <w:p w14:paraId="4229D467" w14:textId="77777777" w:rsidR="00263A9C" w:rsidRDefault="00263A9C">
      <w:pPr>
        <w:pStyle w:val="a3"/>
      </w:pPr>
      <w:r>
        <w:t xml:space="preserve">　　這四個字是代表當年在法會當中，全體大眾的程度有淺深不相同，這四個字就是說明聽眾程度不齊。「後後深於前前，義甚深廣。」這四個字，每一個字意思都很深很廣，這是我們要曉得。「願」是願意聽聽，這是程度淺的，般若法門很難聽到，有人願意聽一聽。有些程度比較深一點，「樂」，非常喜歡聽，那倒不是隨便聽聽，很歡喜聽，這個樂是愛好。程度更深一點，「欲」，欲就是我非聽不可，把這個當作欲望，很想得到，不得到不甘心，它有這個味道在裡面。他曉得般若法門對他很重要，他非聽不可，非學不可。「聞」是最高級的，聞是什麼？聞到開悟了。「反聞聞自性，性成無上道」，世尊詳細一講，他就開悟，他就證果，這是聽眾裡面程度最高的。這四個字，是一切大眾當中程度不齊，雖然程度不齊，各個人都得利益，程度淺的得淺的利益，程度深的得深的利益，沒有不得利益的。《金剛經》上，字字句句的確都很有味道，意義都無量的深廣，不能含糊籠統念過去，那當然就沒有味道了。你要是明瞭，讀起來真是有味！尊者代我們請法，意思我們明白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8AB009" w14:textId="77777777" w:rsidR="00263A9C" w:rsidRDefault="00263A9C" w:rsidP="00263A9C">
      <w:r>
        <w:separator/>
      </w:r>
    </w:p>
  </w:endnote>
  <w:endnote w:type="continuationSeparator" w:id="0">
    <w:p w14:paraId="0CD2CA8E" w14:textId="77777777" w:rsidR="00263A9C" w:rsidRDefault="00263A9C" w:rsidP="00263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04F4C" w14:textId="77777777" w:rsidR="00263A9C" w:rsidRDefault="00263A9C" w:rsidP="00263A9C">
      <w:r>
        <w:separator/>
      </w:r>
    </w:p>
  </w:footnote>
  <w:footnote w:type="continuationSeparator" w:id="0">
    <w:p w14:paraId="3850BCE0" w14:textId="77777777" w:rsidR="00263A9C" w:rsidRDefault="00263A9C" w:rsidP="00263A9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3A9C"/>
    <w:rsid w:val="00263A9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A39C4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63A9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63A9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63A9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63A9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2025-10-14T02:25:00Z</dcterms:created>
  <dcterms:modified xsi:type="dcterms:W3CDTF">2025-10-14T02:25:00Z</dcterms:modified>
</cp:coreProperties>
</file>