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EF4D" w14:textId="77777777" w:rsidR="00E41E2E" w:rsidRDefault="00E41E2E">
      <w:r>
        <w:t>金剛經的智言慧語</w:t>
      </w:r>
      <w:r>
        <w:t>—</w:t>
      </w:r>
      <w:r>
        <w:t xml:space="preserve">心中若有無念二字，仍是有念　　（第一九七集）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29-513-0197 </w:t>
      </w:r>
    </w:p>
    <w:p w14:paraId="34BD419A" w14:textId="77777777" w:rsidR="00E41E2E" w:rsidRDefault="00E41E2E">
      <w:pPr>
        <w:pStyle w:val="a3"/>
      </w:pPr>
      <w:r>
        <w:t xml:space="preserve">　　【心中若有無念二字，仍是有念。】</w:t>
      </w:r>
      <w:r>
        <w:t xml:space="preserve"> </w:t>
      </w:r>
    </w:p>
    <w:p w14:paraId="5B8A889C" w14:textId="77777777" w:rsidR="00E41E2E" w:rsidRDefault="00E41E2E">
      <w:pPr>
        <w:pStyle w:val="a3"/>
      </w:pPr>
      <w:r>
        <w:t xml:space="preserve">　　無念，什麼念頭都沒有了，你是不是真的無念了？不是，你還有念，因為你覺得你現在無念，你還分別無念，你還執著無念，你還有一念，有一個無念，那還不行。無念這個念頭也沒有，那才叫真無念！無念，諸位要知道，這個意思的確很難體會，是無妄念，不是沒有正念。我們現在的凡夫叫顛倒，哪個地方顛倒了？我們現在有妄念、無正念，這叫顛倒了。諸佛菩薩有正念、無妄念。</w:t>
      </w:r>
      <w:r>
        <w:t xml:space="preserve"> </w:t>
      </w:r>
    </w:p>
    <w:p w14:paraId="6CA7B670" w14:textId="77777777" w:rsidR="00E41E2E" w:rsidRDefault="00E41E2E">
      <w:pPr>
        <w:pStyle w:val="a3"/>
      </w:pPr>
      <w:r>
        <w:t xml:space="preserve">　　我們要問，什麼叫正念？什麼叫妄念？譬如剛才我們說的這個，佛在《觀無量壽經》教給我們三福：「孝養父母、奉事師長、慈心不殺、修十善業」，一直到「勸進行者」，這十一句，這是正念。佛在此地教給我們要行於布施，這是正念。如果這裡面再加上分別執著，就變成妄念了，你明不明白？無妄念就是沒有分別念、沒有執著念，不是連孝養父母、奉事師長這個念，利益眾生這個念都沒有了，那還得了嗎？那就變成魔，不是佛了，那還有什麼慈悲？正念跟妄念要清楚，佛縱然是大慈大悲、孝親尊師，利益一切眾生天天在做，從來沒有放鬆過，認真努力在做，但是心裡面乾乾淨淨，決定沒有一絲毫的分別執著，那個念就叫正念。如果做這些事情，有分別、有執著，不叫正念，正是沒錯，跟佛菩薩講的沒錯，裡頭摻雜著妄，分別執著是妄，那就不叫純真。是世間的一個好人，世間的好人，不能出世間，因為有分別、有執著，尚未能出世間。他是三界六道裡面的好人、好事，不能出三界，它裡頭帶著妄，帶著妄就不能叫真。</w:t>
      </w:r>
      <w:r>
        <w:t xml:space="preserve"> </w:t>
      </w:r>
    </w:p>
    <w:p w14:paraId="790EEADC" w14:textId="77777777" w:rsidR="00E41E2E" w:rsidRDefault="00E41E2E">
      <w:pPr>
        <w:pStyle w:val="a3"/>
      </w:pPr>
      <w:r>
        <w:t xml:space="preserve">　　佛法裡頭常有比喻，比喻醍醐。古時代食品裡面最好的是醍醐，醍醐是奶製品裡面精煉提煉出來的，奶品裡面的。在佛經裡頭常常用這個來做比喻，比喻最好的，醍醐。佛在經上常講，奶經過提煉就是酪，酪再提煉就變成酥，酥裡頭有生酥、熟酥，然後再提煉就是醍醐。所以，醍醐是奶品裡面最好的食品，佛常常用這個來做比喻。醍醐裡面要是摻雜一點毒藥，整個醍醐都變成毒藥，一絲毫都摻雜不得。佛法摻雜一點分別執著在裡面，所有的佛法都變成世間法了。那就是說，哪一法是佛法？一法都不是。因為你裡面摻雜分別執著，就都不是了。</w:t>
      </w:r>
      <w:r>
        <w:t xml:space="preserve"> </w:t>
      </w:r>
    </w:p>
    <w:p w14:paraId="4C54E3A5" w14:textId="77777777" w:rsidR="00E41E2E" w:rsidRDefault="00E41E2E">
      <w:pPr>
        <w:pStyle w:val="a3"/>
      </w:pPr>
      <w:r>
        <w:t xml:space="preserve">　　如果我們心地清淨，一絲毫的分別執著都沒有，給諸位說，所有一切世間法都是佛法，哪一法不是佛法？這你就懂得，佛法跟世法的差別在哪裡？一個有執著，一個沒有執著。在《金剛經》上完全顯露出來，釋迦牟尼佛穿衣是佛法，持缽、吃飯是佛法，走路是佛法，沒有一樣不是佛法。哪一法不是佛法！為什麼是佛法？釋迦牟尼佛沒有分別、沒有執著，法法皆是。我們有分別、有執著，今天在這裡念的《金剛般若波羅蜜經》，不是佛法，世間法！諸位要懂得這個真正的道理，世法、佛法不是在外頭分，在念頭裡頭分。轉凡夫觀念重要，這一轉那就是佛菩薩的觀念，也就是轉一切法成佛法，這個不可思議。在一念之間，看我們能不能轉得過來。所以，無念的這個分別都沒有，這個執著都沒有。如果自己修定，定功極深，所有一切妄念都沒有了，他很歡喜，一個妄念都沒有了，其實他還有一個妄念，「我一個妄念都沒有了，我什麼都不想了」。他也了不起，他生天，生到四禪叫無想天，他執著無想，分別無想、</w:t>
      </w:r>
      <w:r>
        <w:lastRenderedPageBreak/>
        <w:t xml:space="preserve">執著無想，他到無想天去了，還在六道輪迴之中，還出不了三界。那個微細的念頭、微細的分別執著都要不得！所以，還是有念。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CEA17" w14:textId="77777777" w:rsidR="00E41E2E" w:rsidRDefault="00E41E2E" w:rsidP="00E41E2E">
      <w:r>
        <w:separator/>
      </w:r>
    </w:p>
  </w:endnote>
  <w:endnote w:type="continuationSeparator" w:id="0">
    <w:p w14:paraId="4D3E9A57" w14:textId="77777777" w:rsidR="00E41E2E" w:rsidRDefault="00E41E2E" w:rsidP="00E41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558AD" w14:textId="77777777" w:rsidR="00E41E2E" w:rsidRDefault="00E41E2E" w:rsidP="00E41E2E">
      <w:r>
        <w:separator/>
      </w:r>
    </w:p>
  </w:footnote>
  <w:footnote w:type="continuationSeparator" w:id="0">
    <w:p w14:paraId="352D1012" w14:textId="77777777" w:rsidR="00E41E2E" w:rsidRDefault="00E41E2E" w:rsidP="00E41E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2E"/>
    <w:rsid w:val="00E41E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DB5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1E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1E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1E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1E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