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8140D" w14:textId="77777777" w:rsidR="00DC4699" w:rsidRDefault="00DC4699">
      <w:r>
        <w:t>金剛經的智言慧語</w:t>
      </w:r>
      <w:r>
        <w:t>—</w:t>
      </w:r>
      <w:r>
        <w:t xml:space="preserve">如來滅後，正法一千年，初五百年，解脫堅固；次五百年，禪定堅固　　（第二三二集）　　</w:t>
      </w:r>
      <w:r>
        <w:t>1995/5</w:t>
      </w:r>
      <w:r>
        <w:t xml:space="preserve">　　新加坡佛教居士林（節錄自金剛般若研習報告</w:t>
      </w:r>
      <w:r>
        <w:t>09-023-0016</w:t>
      </w:r>
      <w:r>
        <w:t>集）　　檔名：</w:t>
      </w:r>
      <w:r>
        <w:t xml:space="preserve">29-513-0232 </w:t>
      </w:r>
    </w:p>
    <w:p w14:paraId="59D60EC3" w14:textId="77777777" w:rsidR="00DC4699" w:rsidRDefault="00DC4699">
      <w:pPr>
        <w:pStyle w:val="a3"/>
      </w:pPr>
      <w:r>
        <w:t xml:space="preserve">　　【如來滅後，正法一千年，初五百年，解脫堅固；次五百年，禪定堅固。】</w:t>
      </w:r>
      <w:r>
        <w:t xml:space="preserve"> </w:t>
      </w:r>
    </w:p>
    <w:p w14:paraId="04013918" w14:textId="77777777" w:rsidR="00DC4699" w:rsidRDefault="00DC4699">
      <w:pPr>
        <w:pStyle w:val="a3"/>
      </w:pPr>
      <w:r>
        <w:t xml:space="preserve">　　這一段我們要解釋五五百年。釋迦牟尼佛的法運分三個階段：正法、像法、末法。正法一千年，像法一千年，末法一萬年，總共是一萬二千年。一萬二千年之後，這個世間就沒有佛法了，進入到滅法，沒有佛法了。再要等底下一尊佛出世，彌勒佛，彌勒現在是菩薩，等覺菩薩，到他將來再到我們這個世間，像釋迦牟尼佛一樣示現八相成道，講經說法，這個世間才又有佛法。彌勒佛什麼時候到我們這個世間來降生？世尊有一部經說得很清楚，《彌勒下生經》，就講彌勒菩薩將來下生時候的那個狀況。經上明白告訴我們，要五十六億七千萬年之後，彌勒菩薩才能降生。五十六億七千萬年，諸位想想看，跟釋迦牟尼佛的法運一萬二千年，這一比較才曉得，有佛法的這個時間好短！我們能夠生在這一個段落裡頭，那就好幸運，真的是中了特獎，怎麼那麼巧就生在這個時候，不前不後。前面時間也非常非常長，後面也是那麼長，沒有佛法。沒有佛法那個時候，縱然你得人身，你也是白過了一生，原因在哪裡？沒有機會脫離生死輪迴，聞佛法最大的利益就是了生死出三界，你就沒這個機會了。這是說明有佛法的時間很短，一萬二千年太短太短了，我們要非常珍惜，要感覺到無比的幸運。</w:t>
      </w:r>
      <w:r>
        <w:t xml:space="preserve"> </w:t>
      </w:r>
    </w:p>
    <w:p w14:paraId="3DF7F090" w14:textId="77777777" w:rsidR="00DC4699" w:rsidRDefault="00DC4699">
      <w:pPr>
        <w:pStyle w:val="a3"/>
      </w:pPr>
      <w:r>
        <w:t xml:space="preserve">　　世間無論什麼事情，說老實話都不重要，沒有佛法要緊。今天晚上這兩小時，你不要來聽經，有個機會今天一晚可以賺一千萬，你要不要去？如果聽說一千萬趕緊去了，這兩個小時不要緊，那你就依舊搞生死輪迴，那有什麼用處？沒有用處！這樣的事情過去生中生生世世搞得太多遍了，那個經驗還不夠嗎？不能再搞了，再搞不得了！了生死重要！沒有比這樁事情更重要了。所以要曉得，什麼都是假的，什麼都是空的，你要在那裡面去執著，虧就吃大了，這是一定要覺悟。唯獨佛法是真的，幫助我們開悟，幫助我們認識一切事實真相。彌勒菩薩何以要那麼久才到世間來？這是有道理的。彌勒菩薩現在在兜率天，兜率內院。兜率天人的壽命四千歲，佛在經上跟我們講的四千歲，也照一年三百六十五天算，三百六十五天是一年，四千歲。可是兜率天的一天是我們人間的四百年，你一算就算出來了。他那個天的壽命到了，才下生到這個地方來示現作佛，所以四千乘三百六十五，再乘四百，他們一天我們人間四百年。所以諸位想一想，兜率天人看我們這個人間的人，縱然活上一百歲，要用我們這裡來說才幾個鐘點，一天是二十四個小時，四分之一，六個小時，多可憐！我們常講朝生暮死，朝生暮死還十二個小時，朝生暮死還要打個對折，何況你還活不</w:t>
      </w:r>
      <w:r>
        <w:t>到一百歲。如果是活個五十歲的話，那在兜率天看起來兩個鐘點，你想想看，有什麼意思？這些地方都可以作觀，你想人有什麼意思？</w:t>
      </w:r>
      <w:r>
        <w:t xml:space="preserve"> </w:t>
      </w:r>
    </w:p>
    <w:p w14:paraId="6BD4898B" w14:textId="77777777" w:rsidR="00DC4699" w:rsidRDefault="00DC4699">
      <w:pPr>
        <w:pStyle w:val="a3"/>
      </w:pPr>
      <w:r>
        <w:t xml:space="preserve">　　我到這邊來幾天，許居士很難得很照顧我，每天買報紙給我看，我展開報紙看什麼？看每天那個告別，我看這個。你們看報紙，天天看，天天去翻，年輕人二十、三十的好多，七十、八十的很少，沒幾個！你這樣子每天看，那也是作觀，那也是作觀想，提高你的警覺性。知道人生一場空！一場夢！在這裡面再去追求一切享受，患得患失，那真的，佛說：錯到底了！覺悟的人回過頭來老實念佛，修我們自己的清淨心，修清淨心就是修金剛般若，清淨心起作用就是般若智慧。</w:t>
      </w:r>
      <w:r>
        <w:t xml:space="preserve"> </w:t>
      </w:r>
    </w:p>
    <w:p w14:paraId="53AD9367" w14:textId="77777777" w:rsidR="00DC4699" w:rsidRDefault="00DC4699">
      <w:pPr>
        <w:pStyle w:val="a3"/>
      </w:pPr>
      <w:r>
        <w:lastRenderedPageBreak/>
        <w:t xml:space="preserve">　　世尊法運三個時期。正法一千年，前一半，五百年，解脫堅固，這個去佛很近，一般修行都能證果。解脫是講證果，證初果、二果、三果、四果，真的有證果之人。後五百年，次五百年，禪定堅固，換句話說，證果的人就少了。為什麼？愈來這個社會愈骯髒，污染愈嚴重，障礙愈多，他證果就很難。得禪定，行！他可以得禪定，得禪定將來就是生色界天、無色界天，他能得禪定。</w:t>
      </w:r>
      <w:r>
        <w:t xml:space="preserve"> </w:t>
      </w:r>
    </w:p>
    <w:p w14:paraId="44FCC4A3" w14:textId="77777777" w:rsidR="00DC4699" w:rsidRDefault="00DC4699">
      <w:pPr>
        <w:pStyle w:val="a3"/>
      </w:pPr>
      <w:r>
        <w:t xml:space="preserve">　　像法一千年，第二個階段是像法，去佛遠了，法逐漸逐漸變質，法變質了，也就是不純了；有一些東西後人摻雜在裡面，有假的佛法摻雜在裡面。雖然不純，那個變質還不太大，所以像是相似，還滿像樣子，相似。在這個階段當中，「初五百年，多聞堅固」，這就是得禪定的人不多。佛法傳到我們中國來，正好是像法時期，釋迦牟尼佛滅度之後一千年，佛法傳到中國來。佛法到中國來是像法的初期，因此在中國禪的風很盛，都是那個時期留下來的。但是在中國最輝煌的成就，就是多聞堅固。你看歷代的高僧大德，講經說法著書。我們今天展開這一部《大藏經》，連同歷代古德的著書，差不多將近八萬卷，而實際的經典沒有那麼多，實際經典大概不到五千卷，後來祖師大德著書分量就非常可觀了。多聞，大家都在研究討論，講經說法，天花亂墜，多聞堅固。學問上成就了，自己真正修持上，連定都得不到，禪定都得不到。由此可知，如果禪定得不到，不能超越六道輪迴，他的果報在哪裡？在欲界天。這說明了，正法的末後五百年，多半都是生色界天、無色界天。像法時期的人，那個功夫，色界天去不了，都是欲界天。再往後去，欲界天也沒分了。</w:t>
      </w:r>
      <w:r>
        <w:t xml:space="preserve"> </w:t>
      </w:r>
    </w:p>
    <w:p w14:paraId="30108279" w14:textId="77777777" w:rsidR="00DC4699" w:rsidRDefault="00DC4699">
      <w:pPr>
        <w:pStyle w:val="a3"/>
      </w:pPr>
      <w:r>
        <w:t xml:space="preserve">　　次五百年，就是後五百年，「塔寺堅固」，蓋廟，到處蓋大道場，搞這個。經典也放下，不要去研究了，太麻煩，太費腦子了，我們天天蓋廟莊嚴道場，就搞這個了。所以中國許多寺院叢林道場，這個時候蓋的，真的跟佛講的一樣，沒錯！真被佛說中了。塔寺堅固，造寺、造佛像，這個有福報，這個福報是人天福報。這個福報是愈來愈低，從欲界天降下來，降到什麼？這種福報好的是四王天、忉利天，次一等的人間享福。末法萬年，末法一萬年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D3CCC" w14:textId="77777777" w:rsidR="00DC4699" w:rsidRDefault="00DC4699" w:rsidP="00DC4699">
      <w:r>
        <w:separator/>
      </w:r>
    </w:p>
  </w:endnote>
  <w:endnote w:type="continuationSeparator" w:id="0">
    <w:p w14:paraId="3B18AA04" w14:textId="77777777" w:rsidR="00DC4699" w:rsidRDefault="00DC4699" w:rsidP="00DC4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740A" w14:textId="77777777" w:rsidR="00DC4699" w:rsidRDefault="00DC4699" w:rsidP="00DC4699">
      <w:r>
        <w:separator/>
      </w:r>
    </w:p>
  </w:footnote>
  <w:footnote w:type="continuationSeparator" w:id="0">
    <w:p w14:paraId="483EB0BC" w14:textId="77777777" w:rsidR="00DC4699" w:rsidRDefault="00DC4699" w:rsidP="00DC46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699"/>
    <w:rsid w:val="00DC469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6C57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C469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C469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C469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C469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