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812E3" w14:textId="77777777" w:rsidR="00214928" w:rsidRDefault="00214928">
      <w:r>
        <w:t>金剛經的智言慧語</w:t>
      </w:r>
      <w:r>
        <w:t>—</w:t>
      </w:r>
      <w:r>
        <w:t xml:space="preserve">先將非法一面堵住　　（第二五五集）　　</w:t>
      </w:r>
      <w:r>
        <w:t>1995/5</w:t>
      </w:r>
      <w:r>
        <w:t xml:space="preserve">　　新加坡佛教居士林（節錄自金剛般若研習報告</w:t>
      </w:r>
      <w:r>
        <w:t>09-023-0018</w:t>
      </w:r>
      <w:r>
        <w:t>集）　　檔名：</w:t>
      </w:r>
      <w:r>
        <w:t xml:space="preserve">29-513-0255 </w:t>
      </w:r>
    </w:p>
    <w:p w14:paraId="6BE94310" w14:textId="77777777" w:rsidR="00214928" w:rsidRDefault="00214928">
      <w:pPr>
        <w:pStyle w:val="a3"/>
      </w:pPr>
      <w:r>
        <w:t xml:space="preserve">　　【先將非法一面堵住】</w:t>
      </w:r>
      <w:r>
        <w:t xml:space="preserve"> </w:t>
      </w:r>
    </w:p>
    <w:p w14:paraId="6EBEAA48" w14:textId="77777777" w:rsidR="00214928" w:rsidRDefault="00214928">
      <w:pPr>
        <w:pStyle w:val="a3"/>
      </w:pPr>
      <w:r>
        <w:t xml:space="preserve">　　所以《金剛經》選擇的對象，《金剛》是高等的般若，不是初級、中級，是高級的，佛選擇對象的條件是持戒修福，不落空，選擇這個對象。而世尊在經本，經本是教科書，在這裡面一再提示，是教給我們而行布施，行布施，不落空。而行布施這句話裡面，含義是無限的深廣，這個我們不可以不知道。我們在前面曾經說了很多，「而行布施」真正的義趣，就是我們在事實上、事相上，為一切眾生做一個好榜樣，這就是而行布施。像釋迦牟尼佛在本經一開端，著衣持缽，做出樣子給我們看，守規矩、守禮數，一絲一毫都不苟且，都不馬虎，做一個好樣子，不僅僅給修行人看，給盡虛空遍法界所有一切眾生做樣子。我們要從這個地方去體會、去觀察，你才能真正學到般若波羅蜜。前面說得很多，無論我們現前是哪一種生活方式，無論我們從事某一種行業、某一種工作，都沒有障礙。有些人對於佛法的精義沒有能夠通達明白，以為學佛對他的工作會有妨礙，對他的生活會有妨礙，這是完全錯會了意思。凡是提出這些問題來問的人，我們都很清楚，他對於大乘佛法不了解，如果說他了解，他是錯解了，他沒有真正了解。真正了解，無論從事哪一個行業，無論從事什麼樣的工作，對你都有極大的幫助，完全是正面的幫助，一絲毫的副作用都沒有；換句</w:t>
      </w:r>
      <w:r>
        <w:t>話說，幫助你過得更快樂、更幸福、更美滿，幫助你事業順利成功，你能得大自在。這才叫般若波羅蜜，這才是大乘佛法的精華，才值得諸佛讚歎，九界瞻仰。如果說佛法對我們生活工作有妨礙，這種佛法還值得讚歎嗎？還值得我們修學嗎？</w:t>
      </w:r>
      <w:r>
        <w:t xml:space="preserve"> </w:t>
      </w:r>
    </w:p>
    <w:p w14:paraId="23977489" w14:textId="77777777" w:rsidR="00214928" w:rsidRDefault="00214928">
      <w:pPr>
        <w:pStyle w:val="a3"/>
      </w:pPr>
      <w:r>
        <w:t xml:space="preserve">　　今日之下，學佛人當中，不學佛的我就不必說了，學佛的同修當中，有多少人錯會了佛法？太多太多了。開經偈上，「願解如來真實義」，那些同修們是錯解如來真實義，是曲解如來真實義。如來看到他那個學佛都搖頭、都感嘆，你搞錯了，佛不是這個意思，全都錯會了。這說回來，金剛般若好！般若的精華，般若的綱要，我們在很短的時間，就把最重要的部分我們學到了。可是學要學得徹底，要學得透徹才管用；不透徹、不徹底，不能管用，就不管用。真用上了，好處真多，會給你帶來一生的幸福快樂，會跟以前的生活完全不一樣。從前生活在苦惱之中、迷惑之中，現在生活在快樂當中、幸福當中，前途一片光明，那怎麼會一樣！「腳踏實地，躬行實踐」，一定要認真做到，做到就是在生活上，在穿衣吃飯、在工作、在待人接物，點點滴滴都是般若波羅蜜，那你就真的會了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160F04" w14:textId="77777777" w:rsidR="00214928" w:rsidRDefault="00214928" w:rsidP="00214928">
      <w:r>
        <w:separator/>
      </w:r>
    </w:p>
  </w:endnote>
  <w:endnote w:type="continuationSeparator" w:id="0">
    <w:p w14:paraId="266DE380" w14:textId="77777777" w:rsidR="00214928" w:rsidRDefault="00214928" w:rsidP="002149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A103C0" w14:textId="77777777" w:rsidR="00214928" w:rsidRDefault="00214928" w:rsidP="00214928">
      <w:r>
        <w:separator/>
      </w:r>
    </w:p>
  </w:footnote>
  <w:footnote w:type="continuationSeparator" w:id="0">
    <w:p w14:paraId="4987B2AB" w14:textId="77777777" w:rsidR="00214928" w:rsidRDefault="00214928" w:rsidP="0021492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4928"/>
    <w:rsid w:val="0021492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2846E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21492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21492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21492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21492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160</Words>
  <Characters>913</Characters>
  <Application>Microsoft Office Word</Application>
  <DocSecurity>0</DocSecurity>
  <Lines>7</Lines>
  <Paragraphs>2</Paragraphs>
  <ScaleCrop>false</ScaleCrop>
  <Company/>
  <LinksUpToDate>false</LinksUpToDate>
  <CharactersWithSpaces>1071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2025-10-14T02:28:00Z</dcterms:created>
  <dcterms:modified xsi:type="dcterms:W3CDTF">2025-10-14T02:28:00Z</dcterms:modified>
</cp:coreProperties>
</file>