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8372" w14:textId="77777777" w:rsidR="00721A46" w:rsidRDefault="00721A46">
      <w:r>
        <w:t>金剛經的智言慧語</w:t>
      </w:r>
      <w:r>
        <w:t>—</w:t>
      </w:r>
      <w:r>
        <w:t xml:space="preserve">意謂有如來之性，方有福德可說。若無性，則有何福德可言　　（第二九Ｏ集）　　</w:t>
      </w:r>
      <w:r>
        <w:t>1995/5</w:t>
      </w:r>
      <w:r>
        <w:t xml:space="preserve">　　新加坡佛教居士林（節錄自金剛般若研習報告</w:t>
      </w:r>
      <w:r>
        <w:t>09-023-0022</w:t>
      </w:r>
      <w:r>
        <w:t>集）　　檔名：</w:t>
      </w:r>
      <w:r>
        <w:t xml:space="preserve">29-513-0290 </w:t>
      </w:r>
    </w:p>
    <w:p w14:paraId="4064905E" w14:textId="77777777" w:rsidR="00721A46" w:rsidRDefault="00721A46">
      <w:pPr>
        <w:pStyle w:val="a3"/>
      </w:pPr>
      <w:r>
        <w:t xml:space="preserve">　　【意謂有如來之性，方有福德可說。若無性，則有何福德可言。】</w:t>
      </w:r>
      <w:r>
        <w:t xml:space="preserve"> </w:t>
      </w:r>
    </w:p>
    <w:p w14:paraId="6D034BD3" w14:textId="77777777" w:rsidR="00721A46" w:rsidRDefault="00721A46">
      <w:pPr>
        <w:pStyle w:val="a3"/>
      </w:pPr>
      <w:r>
        <w:t xml:space="preserve">　　細細去體會，須菩提尊者所答的這一句話。他這一句話裡面的含義很深，答的言詞很妙，讓我們在這裡面體會。因為有真性，真如本性起作用就現相；十法界依正莊嚴，都是依心性所現的現象。性是真的，相是假的。這個真與假，是佛的方便說，為了使我們初學的人容易懂得，所以他這麼說法。真假有個標準，什麼是真？永遠不變就是真。那這個沒錯，真如本性永遠不變，不生不滅、不來不去、不垢不淨，這都是真如本性的樣子，就是我們自己的真心。凡是會變的，那就是假的；相會變。動物，有生老病死，變化很大；植物，有生住異滅；礦物，像地球有成住壞空，無常！它不是永遠不變的。不是永遠不變的，我們就叫它做假。真跟假的標準在此地。所以《金剛經》上講：「凡所有相，皆是虛妄」，因為凡所有相，它都是有變化的，都是有生滅的，所以這個是虛妄的。可是諸位要曉得，這個虛妄的相，的確它是暫時的存在。相是性的作用，性不生不滅，相又何嘗有生滅？你們能不能體會得到？相也不生不滅。諸位能不能懂這個意思？我這個說法你要聽懂了，雖然沒大悟，也得小悟了；你沒聽懂，那你完全沒有覺悟。相不滅。我只是講相不滅，沒有講哪一個相。如果我講人相，不行！人相會有生滅。我講相，相不會滅，它會轉變！它會變。它</w:t>
      </w:r>
      <w:r>
        <w:t>會變，沒有滅，這一個變成那一個，那一個再變成那一個，它沒有滅，它只是在變。所以相不滅是講一切相，不是指定一個相；指定一個相，那決定是有生滅的。譬如人的相，人死了之後，將來投胎生天了，天的相跟這個相不一樣，他那個相轉變了。轉變，沒有滅。我們不要說今生來世，就講這一生。這一生，我們這一生當中，有童年的時候、有壯年的時候、有老年的時候，拿照片看看不一樣。相有沒有滅？在轉變，所以相也不滅。你要看到佛經上講的相不滅，忽然驚奇，奇怪了！那就是講的相，沒有指定某一個相。相它會變，真如本性它起作用。所以相是決定不會滅的，會轉、會轉變，這都是事實真相，我們要了解、要明瞭。</w:t>
      </w:r>
      <w:r>
        <w:t xml:space="preserve"> </w:t>
      </w:r>
    </w:p>
    <w:p w14:paraId="3280CA26" w14:textId="77777777" w:rsidR="00721A46" w:rsidRDefault="00721A46">
      <w:pPr>
        <w:pStyle w:val="a3"/>
      </w:pPr>
      <w:r>
        <w:t xml:space="preserve">　　轉變之權，佛說了，在我們的手上，這個權不操縱在別人手上。不但上帝不能作主，鬼神也不能作主，佛菩薩也不能作主，自己作主。因此十法界的相、作用，那個差別就太懸殊了。我們眼前能夠觀察得到的，我們人的享受跟畜生的享受，就有很大的差別、就不同。何況人跟天、跟佛菩薩，那個差距太大了。但是人可以作佛、可以作菩薩、可以生天，換句話說，也可以墮三惡道。十法界我們怎麼變，我們想變成什麼樣子，都由自己作主。這是相會轉變，不變的是性，會變的是相。性是體，相是作用、起用。</w:t>
      </w:r>
      <w:r>
        <w:t xml:space="preserve"> </w:t>
      </w:r>
    </w:p>
    <w:p w14:paraId="11D7EE3F" w14:textId="77777777" w:rsidR="00721A46" w:rsidRDefault="00721A46">
      <w:pPr>
        <w:pStyle w:val="a3"/>
      </w:pPr>
      <w:r>
        <w:t xml:space="preserve">　　佛告訴我們，實在講跟我們講了很多很多。任何一個現象，都不是偶然發生的。《華嚴經》上講無量因緣。因緣，我們現在人講條件。無量的條件，才會現這個現象，不是偶然的。無量條件裡面，哪一個條件是最重要、最主要的條件，我們想先知道。佛很慈悲，這個條件也為我們說出來了。十法界裡頭最重要的一個條件，那就講用心，因為十法界是心變的。《華嚴經》上說得很好：「應觀法界性，一切唯心造」。大乘經上佛常說，「一切法從心想生」。換句話說，你存什麼心，就會變什麼相。佛的心是平等心，平等心是圓滿的真心。我們心不平等，無論是對人、對事、對物都不平等。幾時我們的心平等了，那就成佛了。六度心是菩薩心，以真誠、恭敬、</w:t>
      </w:r>
      <w:r>
        <w:lastRenderedPageBreak/>
        <w:t>慈悲修布施，這是菩薩。我們也修布施，不是菩薩，為什麼？我們不是菩薩心，菩薩心真誠、恭敬、慈悲。緣覺的心是十二因緣。阿羅漢的心是四諦，苦、集、滅、道。六道裡面的凡夫，天道是十善心，修上品的十善業道，這生天；人道是五戒，這個心裡頭真的不殺生、不偷盜、不邪淫、不妄語、不飲酒，心裡頭真有，常存此心，這得人身。</w:t>
      </w:r>
      <w:r>
        <w:t xml:space="preserve"> </w:t>
      </w:r>
    </w:p>
    <w:p w14:paraId="23DBA395" w14:textId="77777777" w:rsidR="00721A46" w:rsidRDefault="00721A46">
      <w:pPr>
        <w:pStyle w:val="a3"/>
      </w:pPr>
      <w:r>
        <w:t xml:space="preserve">　　今天有個同修，剛才來問我，他說他有個朋友，家裡房子有白螞蟻，怎麼辦？這個請人來殺生了。你要是不殺生，你就違背國家的法律。我不知道新加坡的法律如何，在美國是不可以的；如果有白螞蟻的話，一定要請專門處理的公司，請他們來處理。那我們學佛了，受了戒，怎麼辦？這問題來了，你們說怎麼辦？要找這些白螞蟻跟牠談判，這是真的不是假的，是真的。你在找那個公司人來殺白螞蟻的前一個星期，你誦經念佛給牠迴向，告訴牠，哪一天什麼時候有人來殺你們，請你們趕快搬家，牠真的懂，這不是假話，是真的。你看印光法師，他老人家走到哪個地方，這些蚊蟲、螞蟻、跳蚤統統搬家，那是德行的感動。我們對牠們用誠心，誠心感動，誠則靈。我以真誠的心奉告你，請你搬家，免得到那個時候殺害。你要是不搬，那你被殺了，你不能怪我，我老早通知你了。你不通知牠就殺，那有罪過！那你有罪過，你為什麼不通知我？牠找你麻煩的！預先通知，沒事了。我預先通知，你不走，那你活該，那有什麼辦法。所以要懂得，這是一定要知道的。</w:t>
      </w:r>
      <w:r>
        <w:t xml:space="preserve"> </w:t>
      </w:r>
    </w:p>
    <w:p w14:paraId="3C1F438D" w14:textId="77777777" w:rsidR="00721A46" w:rsidRDefault="00721A46">
      <w:pPr>
        <w:pStyle w:val="a3"/>
      </w:pPr>
      <w:r>
        <w:t xml:space="preserve">　　佛在戒經裡面都告訴我們，從前出家人住在山上，山上要搭個小茅蓬，那自己蓋，到哪裡去找工人？搭茅蓬要砍樹，戒經上告訴我們，凡是樹木有一個人高的都有樹神。如果你看中這個材料，你要砍它來蓋茅蓬，戒經說：三天前去祭祀，香花水果供養，在那裡誦經念咒告訴祂，請祂搬家，三天以後來砍這個樹。這是佛在經上教給我們。你懂得這個道理，你就曉得對付那些蚊蟲、螞蟻應該怎麼做法，就行了。這是個如理如法的做法，要懂得。平常家裡面環境要保持整潔衛生，那些蚊蟲螞蟻就不會進去了，保持乾淨。如果外面有些小動物，可以在院子裡面修布施，東西給牠吃。如果在公寓房子，那就沒有法子了。自己家裡面，如果是有院子的，可以；有院子的時候，我們常常吃剩的東西，像餅乾糖果這些東西，放在院子遠遠之處，螞蟻都走到那邊去，不會到你家裡來。你要常常照顧牠，牠也很愛護你，彼此相安無事。所以把冤家要變成朋友，那才是解決之道；不能冤仇愈結愈深，那不是解決的方法，一定要把它化解，一定要懂得方法。這些都是福慧雙修，所以福慧，《金剛經》上所講的，真的都用在我們自己生活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E9F94" w14:textId="77777777" w:rsidR="00721A46" w:rsidRDefault="00721A46" w:rsidP="00721A46">
      <w:r>
        <w:separator/>
      </w:r>
    </w:p>
  </w:endnote>
  <w:endnote w:type="continuationSeparator" w:id="0">
    <w:p w14:paraId="6B5A2A8F" w14:textId="77777777" w:rsidR="00721A46" w:rsidRDefault="00721A46" w:rsidP="00721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1705B" w14:textId="77777777" w:rsidR="00721A46" w:rsidRDefault="00721A46" w:rsidP="00721A46">
      <w:r>
        <w:separator/>
      </w:r>
    </w:p>
  </w:footnote>
  <w:footnote w:type="continuationSeparator" w:id="0">
    <w:p w14:paraId="265E4E99" w14:textId="77777777" w:rsidR="00721A46" w:rsidRDefault="00721A46" w:rsidP="00721A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46"/>
    <w:rsid w:val="00721A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278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A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A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A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A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