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18DD8" w14:textId="77777777" w:rsidR="00EE0DA9" w:rsidRDefault="00EE0DA9">
      <w:r>
        <w:t>金剛經的智言慧語</w:t>
      </w:r>
      <w:r>
        <w:t>—</w:t>
      </w:r>
      <w:r>
        <w:t xml:space="preserve">一切諸佛，皆從此經出，是指點學佛要從此經入門　　（第二九六集）　　</w:t>
      </w:r>
      <w:r>
        <w:t>1995/5</w:t>
      </w:r>
      <w:r>
        <w:t xml:space="preserve">　　新加坡佛教居士林（節錄自金剛般若研習報告</w:t>
      </w:r>
      <w:r>
        <w:t>09-023-0023</w:t>
      </w:r>
      <w:r>
        <w:t>集）　　檔名：</w:t>
      </w:r>
      <w:r>
        <w:t xml:space="preserve">29-513-0296 </w:t>
      </w:r>
    </w:p>
    <w:p w14:paraId="487BA169" w14:textId="77777777" w:rsidR="00EE0DA9" w:rsidRDefault="00EE0DA9">
      <w:pPr>
        <w:pStyle w:val="a3"/>
      </w:pPr>
      <w:r>
        <w:t xml:space="preserve">　　【一切諸佛，皆從此經出，是指點學佛要從此經入門。】</w:t>
      </w:r>
      <w:r>
        <w:t xml:space="preserve"> </w:t>
      </w:r>
    </w:p>
    <w:p w14:paraId="49EC226B" w14:textId="77777777" w:rsidR="00EE0DA9" w:rsidRDefault="00EE0DA9">
      <w:pPr>
        <w:pStyle w:val="a3"/>
      </w:pPr>
      <w:r>
        <w:t xml:space="preserve">　　剛才說了，我們既然不能把它做為主修，一定也要把它做為重要的選修，因為它能夠幫助我們入門。入什麼門？入成佛之門，你憑這個可以成佛。念佛往生，生到西方淨土就成佛了，往生就成佛，這是一點都不假的。這部經，確確實實能夠幫助我們往生。為什麼？淨宗是絕頂的智慧，也可以說是最高度的般若波羅蜜，沒有智慧怎麼能生淨土？文殊菩薩、普賢菩薩是大智慧之人，他知道這個法門好，知道這個法門成就快，他選擇這個法門。也許你會問：我看到許多人沒有智慧，他也選擇這個法門，你怎麼說他有智慧？實在講，你所講的智慧，跟佛法裡面講的智慧，標準不一樣。你認為世間人很聰明，反應很快，想東西很敏捷，那個就叫智慧？佛不承認，佛說那個叫世智辯聰，那個不是智慧，是聰明！聰明跟佛法裡面的智慧，完全是兩樁事情。智慧是判斷，非常正確的判斷，一點都沒有錯誤。他聽說這個念佛法門，可以往生見阿彌陀佛，可以得無量壽，他立刻就採取，這是智慧的判斷。世間人、聰明人聽了這些話，這是神話！他不相信，他哪裡有智慧？他沒有智慧。所以這是智慧的判斷，智慧的選擇，跟世間聰明完全是兩回事。</w:t>
      </w:r>
      <w:r>
        <w:t xml:space="preserve"> </w:t>
      </w:r>
    </w:p>
    <w:p w14:paraId="02F14495" w14:textId="77777777" w:rsidR="00EE0DA9" w:rsidRDefault="00EE0DA9">
      <w:pPr>
        <w:pStyle w:val="a3"/>
      </w:pPr>
      <w:r>
        <w:t xml:space="preserve">　　真實智慧從哪裡來的？從戒定當中來的。世尊在這個經前面講過，佛滅度，後五百年有持戒修福者，都是《金剛經》的當機者，這個我們在前面介紹過。持戒是守規矩、守法。修福，相信因果，斷惡修善。這種人都是無量劫在佛門裡面種的善根，在這個時候他的善根發現。修福，還有更深的意思。我們講淺的意思諸位好懂，斷惡修善，大家好懂。深的意思是什麼？清淨心，清淨心是真正的福德，不是講福報，是福德。福德包括福報，福報不包括福德。心地清淨，不但智慧增長，這個前面跟諸位報告過，身心健康，沒有疾病，不會衰老，這個福報拿錢都買不到的。有錢沒有用處，有錢不能買年輕，有錢不能買健康，你才曉得，戒定慧這個定裡頭是真實的福德。所以是因戒生定，因定開慧，三學都在日常生活當中。前面要記住，連穿衣吃飯都是戒定慧三學。所以你真正會了，道理懂得了、清楚了，方法知道了，我們在一天當中，行住坐臥，一切時、一切處，無論做什麼工作，都是圓滿的戒定慧。你要是不會，這個光陰真叫空過；會了決定不空過，你懂得般若波羅蜜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724B0" w14:textId="77777777" w:rsidR="00EE0DA9" w:rsidRDefault="00EE0DA9" w:rsidP="00EE0DA9">
      <w:r>
        <w:separator/>
      </w:r>
    </w:p>
  </w:endnote>
  <w:endnote w:type="continuationSeparator" w:id="0">
    <w:p w14:paraId="116442EB" w14:textId="77777777" w:rsidR="00EE0DA9" w:rsidRDefault="00EE0DA9" w:rsidP="00EE0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B044B" w14:textId="77777777" w:rsidR="00EE0DA9" w:rsidRDefault="00EE0DA9" w:rsidP="00EE0DA9">
      <w:r>
        <w:separator/>
      </w:r>
    </w:p>
  </w:footnote>
  <w:footnote w:type="continuationSeparator" w:id="0">
    <w:p w14:paraId="53E1C732" w14:textId="77777777" w:rsidR="00EE0DA9" w:rsidRDefault="00EE0DA9" w:rsidP="00EE0D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DA9"/>
    <w:rsid w:val="00EE0D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B0BCB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0D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0D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0D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0D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