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6099" w14:textId="77777777" w:rsidR="005D50D4" w:rsidRDefault="005D50D4">
      <w:r>
        <w:t>金剛經的智言慧語</w:t>
      </w:r>
      <w:r>
        <w:t>—</w:t>
      </w:r>
      <w:r>
        <w:t xml:space="preserve">意顯約體言，故說非身。則非身指法身言　　（第三三九集）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29-513-0339 </w:t>
      </w:r>
    </w:p>
    <w:p w14:paraId="01A199A3" w14:textId="77777777" w:rsidR="005D50D4" w:rsidRDefault="005D50D4">
      <w:pPr>
        <w:pStyle w:val="a3"/>
      </w:pPr>
      <w:r>
        <w:t xml:space="preserve">　　【意顯約體言，故說非身。則非身指法身言。】</w:t>
      </w:r>
      <w:r>
        <w:t xml:space="preserve"> </w:t>
      </w:r>
    </w:p>
    <w:p w14:paraId="2F8FC3B4" w14:textId="77777777" w:rsidR="005D50D4" w:rsidRDefault="005D50D4">
      <w:pPr>
        <w:pStyle w:val="a3"/>
      </w:pPr>
      <w:r>
        <w:t xml:space="preserve">　　這一句話意思是雙關的。佛說大身，大身裡面就含有兩個意思，所以「佛說非身，是名大身」。非身兩個意思，大身也是兩個意思，一個是指，這個文裡頭沒有，大身兩個意思，一個是從相上說，佛現的身的確是大；如果從法身上講，法身盡虛空遍法界，那怎麼不大！「隨眾生心，應所知量」。雖然現身，雖然是應量，可是諸位要知道，依舊是當處出生，當處滅盡，了不可得，所以他無住。這就是說明，十法界那個相是幻相，這個幻是什麼？變化多端，剎那在變化。一真法界是真相，為什麼說它是真？佛法裡面講真妄的定義，簡單的說，凡是會變的都是假的，都叫它假的，都叫它幻的；《金剛經》上說，「一切有為法，如夢幻泡影」，它會變化。凡是不變的，就叫它真的，這是說變與不變。相究竟是一回什麼事？真相如何？真相都是剎那九百生滅業因果報的相續相。換句話說，一真法界裡面它那個相續相是不變的，永遠是這個相續相。十法界裡頭會變，為什麼會變？剛才講了，妄想、執著。《華嚴經》出現品上，佛說的，「一切眾生皆有如來智慧德相，但以妄想執著而不能證得」。六道凡夫妄想執著都有，四聖法界：聲聞、緣覺、菩薩、佛，這個佛是講藏教佛、通教佛、別教佛，他們沒有執著，但是還有妄想，妄想就是無明，無明沒有斷盡</w:t>
      </w:r>
      <w:r>
        <w:t xml:space="preserve">，無明是妄想，所以沒有辦法證得一真法界。一真法界雖然也是相續相，但是它不變，這給我們帶來很大的啟示，現前對我們來講非常有用。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3F9EB" w14:textId="77777777" w:rsidR="005D50D4" w:rsidRDefault="005D50D4" w:rsidP="005D50D4">
      <w:r>
        <w:separator/>
      </w:r>
    </w:p>
  </w:endnote>
  <w:endnote w:type="continuationSeparator" w:id="0">
    <w:p w14:paraId="0EF19C77" w14:textId="77777777" w:rsidR="005D50D4" w:rsidRDefault="005D50D4" w:rsidP="005D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C46E7" w14:textId="77777777" w:rsidR="005D50D4" w:rsidRDefault="005D50D4" w:rsidP="005D50D4">
      <w:r>
        <w:separator/>
      </w:r>
    </w:p>
  </w:footnote>
  <w:footnote w:type="continuationSeparator" w:id="0">
    <w:p w14:paraId="64163B7C" w14:textId="77777777" w:rsidR="005D50D4" w:rsidRDefault="005D50D4" w:rsidP="005D5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D4"/>
    <w:rsid w:val="005D50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C68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