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631D" w14:textId="77777777" w:rsidR="0099696E" w:rsidRDefault="0099696E">
      <w:r>
        <w:t>金剛經的智言慧語</w:t>
      </w:r>
      <w:r>
        <w:t>—</w:t>
      </w:r>
      <w:r>
        <w:t xml:space="preserve">遠離名利，恭敬供養　　（第三四八集）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29-513-0348 </w:t>
      </w:r>
    </w:p>
    <w:p w14:paraId="5C7FFA65" w14:textId="77777777" w:rsidR="0099696E" w:rsidRDefault="0099696E">
      <w:pPr>
        <w:pStyle w:val="a3"/>
      </w:pPr>
      <w:r>
        <w:t xml:space="preserve">　　【遠離名利，恭敬供養。】</w:t>
      </w:r>
      <w:r>
        <w:t xml:space="preserve"> </w:t>
      </w:r>
    </w:p>
    <w:p w14:paraId="34B5E1A2" w14:textId="77777777" w:rsidR="0099696E" w:rsidRDefault="0099696E">
      <w:pPr>
        <w:pStyle w:val="a3"/>
      </w:pPr>
      <w:r>
        <w:t xml:space="preserve">　　這就如理如法。我們發心一生隨時隨處弘法利生，我們只發這個心，決定不求名聞利養；如果有這一念就壞了，這個念頭是什麼？這個念頭是妄想，這個念頭是煩惱。這樣的念頭叫迷惑顛倒，會叫我們墮落，決不存這個念頭。可是雖然不存這個念頭，名聞利養來不來？來，它一定會來。愈是沒有這個念頭，來得還愈多。我們自己要有智慧，要把這些事相看得清清楚楚，這個東西來了，五欲六塵、名聞利養來了，來了是什麼？魔來干擾，這一看，魔來了。魔來了不怕，你認識它，它起不了作用；你要不認識它，它就起作用。譬如，我們這個道場人很多，大概每個人身上都帶著有錢財，進來個小偷，進來小偷不要緊，進來小偷我們認識他，認識他，他就不敢動手，不敢下手。不認識他，我們的財務要受損失，才會被他偷，認識他，他不敢下手。他雖然來了，他也規規矩矩來聽經，他也是個好人，他不是個壞人。所以魔來不怕，要認識他；認識他，魔不起作用。不但他不害我們，反而會幫助我們，幫助我們弘法利生。這就是要有慧眼認識清楚，不為他所害。名利來的時候，就用名利攝受眾生，我把它拿來做這個事情，不可以貪圖享受；一貪圖享受那就壞了，那你就迷了，就上當了。所以自己絕不貪圖享受，把它拿來作弘法利生的工具，這樣就好。</w:t>
      </w:r>
      <w:r>
        <w:t xml:space="preserve"> </w:t>
      </w:r>
    </w:p>
    <w:p w14:paraId="409DCEA1" w14:textId="77777777" w:rsidR="0099696E" w:rsidRDefault="0099696E">
      <w:pPr>
        <w:pStyle w:val="a3"/>
      </w:pPr>
      <w:r>
        <w:t xml:space="preserve">　　恭敬供養，供養的範圍包括非常的廣大。普賢行願第一條「禮敬諸佛」，是恭敬，第三條是「廣修供養」，由此可知，恭敬供養在菩薩修行裡面是非常重要的課題。我們求佛法，用什麼求？用恭敬供養求。印光大師所說的，一分恭敬得一分利益，二分恭敬你就得二分利益。由此可知，求學佛法，你能夠得到的，與你的恭敬心一定是成正比例。至於供養，《行願品》裡頭說得好，最重要的是「如教修行供養」，這要懂得，老師教給我們的，我們完全把它做到，這叫供養。大家在這上面不能把意思錯會，以為供養一定要拿些錢、拿些禮物去送老師，你就辜負老師一番苦心。他不要這個，他要你明白他所說的道理，所教給你的方法，你認真去做。所以一切供養中，法供養為最，法供養當中第一個就是依教修行供養。你要做到，你做不到沒用處。說的人，這樣才是如理如法。我們學佛是從恭敬當中求來的，但是我們要把佛法送給別人，可不能說我是恭敬當中求來的，你要是不恭敬我不給你，那就不如法。因為這個地方句子說：說者不可著相，遠離名聞利養，遠離恭敬供養，不可執著恭敬供養。它這個句子是連下來的。為什麼？眾生迷惑顛倒，他不知道恭敬供養，不知道，我們不能不救，那就沒有慈悲心，不知道也要幫助他。換句話說，我們學佛是磕</w:t>
      </w:r>
      <w:r>
        <w:t xml:space="preserve">頭作揖求來的，別人學佛我們對他磕頭作揖送給他，要這樣才行。我們會磕頭作揖求，我知道佛法好處，識貨。現在他沒有恭敬心，他不識貨。不識貨不能說不給他，也得要以善巧方便把佛法送給他、介紹給他。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E8C2" w14:textId="77777777" w:rsidR="0099696E" w:rsidRDefault="0099696E" w:rsidP="0099696E">
      <w:r>
        <w:separator/>
      </w:r>
    </w:p>
  </w:endnote>
  <w:endnote w:type="continuationSeparator" w:id="0">
    <w:p w14:paraId="1B19D2D6" w14:textId="77777777" w:rsidR="0099696E" w:rsidRDefault="0099696E" w:rsidP="0099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925D2" w14:textId="77777777" w:rsidR="0099696E" w:rsidRDefault="0099696E" w:rsidP="0099696E">
      <w:r>
        <w:separator/>
      </w:r>
    </w:p>
  </w:footnote>
  <w:footnote w:type="continuationSeparator" w:id="0">
    <w:p w14:paraId="57BF757F" w14:textId="77777777" w:rsidR="0099696E" w:rsidRDefault="0099696E" w:rsidP="00996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6E"/>
    <w:rsid w:val="009969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9DD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9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9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9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9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