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E6F70F" w14:textId="77777777" w:rsidR="001D651A" w:rsidRDefault="001D651A">
      <w:r>
        <w:t>金剛經的智言慧語</w:t>
      </w:r>
      <w:r>
        <w:t>—</w:t>
      </w:r>
      <w:r>
        <w:t xml:space="preserve">離心緣相，即是離念。緣指攀緣。心緣，即是起心動念。心若動念，必有所攀緣，便落於名字相矣　　（第三九六集）　　</w:t>
      </w:r>
      <w:r>
        <w:t>1995/5</w:t>
      </w:r>
      <w:r>
        <w:t xml:space="preserve">　　新加坡佛教居士林（節錄自金剛般若研習報告</w:t>
      </w:r>
      <w:r>
        <w:t>09-023-0033</w:t>
      </w:r>
      <w:r>
        <w:t>集）　　檔名：</w:t>
      </w:r>
      <w:r>
        <w:t xml:space="preserve">29-513-0396 </w:t>
      </w:r>
    </w:p>
    <w:p w14:paraId="38A0F4F5" w14:textId="77777777" w:rsidR="001D651A" w:rsidRDefault="001D651A">
      <w:pPr>
        <w:pStyle w:val="a3"/>
      </w:pPr>
      <w:r>
        <w:t xml:space="preserve">　　【離心緣相，即是離念。緣指攀緣。心緣，即是起心動念。心若動念，必有所攀緣，便落於名字相矣。】</w:t>
      </w:r>
      <w:r>
        <w:t xml:space="preserve"> </w:t>
      </w:r>
    </w:p>
    <w:p w14:paraId="11E2343F" w14:textId="77777777" w:rsidR="001D651A" w:rsidRDefault="001D651A">
      <w:pPr>
        <w:pStyle w:val="a3"/>
      </w:pPr>
      <w:r>
        <w:t xml:space="preserve">　　真的離心緣相，這個人在一切法中，跟諸佛如來可以說沒有兩樣，他不起心、不動念，我又加兩句，不分別、不執著，這大家就更好懂，不起心、不動念、不分別、不執著。境界相有沒有？有，在面前。照樣穿衣吃飯、照樣工作、照樣迎賓接客，沒有分別、沒有執著、沒有起心、沒有動念，這樣的人才叫受持《金剛般若波羅蜜》。這經上一再講的，受持讀誦、為人演說。演是表演，我們做出樣子給人看，這是演。把道理、事實真相給人家說清楚，叫說。要做出來，演。像釋迦牟尼佛在本經一開端，入舍衛大城乞食著衣持缽，演。演給我們看，多自在！所以，如果在一切法當中，還是起心動念、還是分別執著，你四相就具足，決定是凡夫，決定還是繼續搞生死輪迴，你決定逃不出三界，這不能不知道、不能不警惕。由此可知，大家自己冷靜去想想，禪也好、密也好、教也好，想想自己有沒有能力成就。禪、教、密都要遵守這個原則，也就是說一切法裡頭，還有起心動念，都是假的。禪雖然沒能斷煩惱，禪定的功夫伏住煩惱。自己要知道、要明白，你參禪，你得禪定了嗎？真正得禪定的人，財色名食睡的念頭沒有了，五欲沒有了，心裡頭不會有這個念頭。財色名食睡上不起心、不動念，你是定功把它伏住，並不是真的沒有，定功很深，叫這個念</w:t>
      </w:r>
      <w:r>
        <w:t xml:space="preserve">頭不起現行。這樣的功夫，有沒有成就？沒成就。你將來往生不過初禪天、二禪天而已，三界之內，沒出三界。你想想看，這個功夫多難，我們能做得到嗎？財色名食睡擺在面前，能不動心嗎？這才知道，那個法門難修。所以在這個時代，我們能夠得救，靠念佛、靠阿彌陀佛佛力加持，帶業往生。帶什麼業？起心動念、分別執著沒關係，照樣可以往生，這個法門殊勝就在此地。這個法門往生的條件是信願行三資糧，真正相信，真正發願要生極樂世界、要見阿彌陀佛，行就是把念佛當作一生當中唯一的一樁大事，二六時中無論在什麼時候，心裡頭有佛，其他的東西放下。其他的法門，佛也不行，心裡頭有佛都不行，都是障礙。我們這個法門，心裡頭有阿彌陀佛，行！這就容易多了。心裡頭什麼都沒有，好難，太難太難！心裡頭有一樣東西，有一個來換取一切妄念，這個行，這個好辦太多。所以這個法門叫萬修萬人去，道理在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6E8FF9" w14:textId="77777777" w:rsidR="001D651A" w:rsidRDefault="001D651A" w:rsidP="001D651A">
      <w:r>
        <w:separator/>
      </w:r>
    </w:p>
  </w:endnote>
  <w:endnote w:type="continuationSeparator" w:id="0">
    <w:p w14:paraId="5161622A" w14:textId="77777777" w:rsidR="001D651A" w:rsidRDefault="001D651A" w:rsidP="001D651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683358" w14:textId="77777777" w:rsidR="001D651A" w:rsidRDefault="001D651A" w:rsidP="001D651A">
      <w:r>
        <w:separator/>
      </w:r>
    </w:p>
  </w:footnote>
  <w:footnote w:type="continuationSeparator" w:id="0">
    <w:p w14:paraId="4F3DA017" w14:textId="77777777" w:rsidR="001D651A" w:rsidRDefault="001D651A" w:rsidP="001D651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651A"/>
    <w:rsid w:val="001D651A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E36B556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D651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D651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D651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D651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157</Words>
  <Characters>900</Characters>
  <Application>Microsoft Office Word</Application>
  <DocSecurity>0</DocSecurity>
  <Lines>7</Lines>
  <Paragraphs>2</Paragraphs>
  <ScaleCrop>false</ScaleCrop>
  <Company/>
  <LinksUpToDate>false</LinksUpToDate>
  <CharactersWithSpaces>1055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2025-10-14T02:31:00Z</dcterms:created>
  <dcterms:modified xsi:type="dcterms:W3CDTF">2025-10-14T02:31:00Z</dcterms:modified>
</cp:coreProperties>
</file>