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4FB55" w14:textId="77777777" w:rsidR="002E4E07" w:rsidRDefault="002E4E07">
      <w:r>
        <w:t>金剛經的智言慧語</w:t>
      </w:r>
      <w:r>
        <w:t>—</w:t>
      </w:r>
      <w:r>
        <w:t xml:space="preserve">於顯用時而不為其所縛，是為不著　　（第四一三集）　　</w:t>
      </w:r>
      <w:r>
        <w:t>1995/5</w:t>
      </w:r>
      <w:r>
        <w:t xml:space="preserve">　　新加坡佛教居士林（節錄自金剛般若研習報告</w:t>
      </w:r>
      <w:r>
        <w:t>09-023-0035</w:t>
      </w:r>
      <w:r>
        <w:t>集）　　檔名：</w:t>
      </w:r>
      <w:r>
        <w:t xml:space="preserve">29-513-0413 </w:t>
      </w:r>
    </w:p>
    <w:p w14:paraId="5FDAD7A0" w14:textId="77777777" w:rsidR="002E4E07" w:rsidRDefault="002E4E07">
      <w:pPr>
        <w:pStyle w:val="a3"/>
      </w:pPr>
      <w:r>
        <w:t xml:space="preserve">　　【於顯用時而不為其所縛，是為不著。】</w:t>
      </w:r>
      <w:r>
        <w:t xml:space="preserve"> </w:t>
      </w:r>
    </w:p>
    <w:p w14:paraId="698EF69B" w14:textId="77777777" w:rsidR="002E4E07" w:rsidRDefault="002E4E07">
      <w:pPr>
        <w:pStyle w:val="a3"/>
      </w:pPr>
      <w:r>
        <w:t xml:space="preserve">　　不著的意思在這裡，這個意思更深。我正在用它的時候，不被它所縛；不被它所縛就是：我正在用它的時候不被它所迷，這叫不著。我不是不用，天天在用，時時刻刻在用。名字相我也用它，境界相我也用它，我們身體是境界相，我用它。我們現在生活的環境、人事的環境、物質的環境，我們生活不能離開它，時時刻刻都用上它。用它而不執著它，就是用它而不迷它，不被它所迷。怎麼不迷？曉得「當體即空，了不可得」。這樣用，你說用得多自在、用得多開心；這就是經上所謂，諸佛菩薩示現在人間遊戲神通。因為他不執著，所以就遊戲，遊戲是快樂、神通。我們凡夫當真，當真就苦。這就好比我們在戲台上演戲，演戲都知道假的、空的。雖然在表演，表演得很快樂，心裡並不真的起煩惱，假的！必須知道，諸佛菩薩在九法界示現度化眾生，都是在演戲。他自己知道他在演戲，假的、不是真的，所以他一點煩惱也沒有。我們所有一切眾生在六道裡頭也是在演戲，不知道是假的，把演戲當作真的，你說這糟糕不糟糕，這就錯了，不曉得是假的。幾時知道這是假的，你變成佛菩薩了，你就轉凡成聖，你就轉六道為一真法界；一覺悟就轉，一迷就墮落。所以離跟不著，意思不一樣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889E20" w14:textId="77777777" w:rsidR="002E4E07" w:rsidRDefault="002E4E07" w:rsidP="002E4E07">
      <w:r>
        <w:separator/>
      </w:r>
    </w:p>
  </w:endnote>
  <w:endnote w:type="continuationSeparator" w:id="0">
    <w:p w14:paraId="1C720525" w14:textId="77777777" w:rsidR="002E4E07" w:rsidRDefault="002E4E07" w:rsidP="002E4E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D1B8A8" w14:textId="77777777" w:rsidR="002E4E07" w:rsidRDefault="002E4E07" w:rsidP="002E4E07">
      <w:r>
        <w:separator/>
      </w:r>
    </w:p>
  </w:footnote>
  <w:footnote w:type="continuationSeparator" w:id="0">
    <w:p w14:paraId="76A096FC" w14:textId="77777777" w:rsidR="002E4E07" w:rsidRDefault="002E4E07" w:rsidP="002E4E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E07"/>
    <w:rsid w:val="002E4E0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7928E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E4E0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E4E0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E4E0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E4E0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513</Characters>
  <Application>Microsoft Office Word</Application>
  <DocSecurity>0</DocSecurity>
  <Lines>4</Lines>
  <Paragraphs>1</Paragraphs>
  <ScaleCrop>false</ScaleCrop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2025-10-14T02:31:00Z</dcterms:created>
  <dcterms:modified xsi:type="dcterms:W3CDTF">2025-10-14T02:31:00Z</dcterms:modified>
</cp:coreProperties>
</file>