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B3E6" w14:textId="77777777" w:rsidR="00DF5BEB" w:rsidRDefault="00DF5BEB">
      <w:r>
        <w:t>金剛經的智言慧語</w:t>
      </w:r>
      <w:r>
        <w:t>—</w:t>
      </w:r>
      <w:r>
        <w:t xml:space="preserve">但恐人存有照覺之智，其下者甚至向名言中覓般若　　（第四四Ｏ集）　　</w:t>
      </w:r>
      <w:r>
        <w:t>1995/5</w:t>
      </w:r>
      <w:r>
        <w:t xml:space="preserve">　　新加坡佛教居士林（節錄自金剛般若研習報告</w:t>
      </w:r>
      <w:r>
        <w:t>09-023-0038</w:t>
      </w:r>
      <w:r>
        <w:t>集）　　檔名：</w:t>
      </w:r>
      <w:r>
        <w:t xml:space="preserve">29-513-0440 </w:t>
      </w:r>
    </w:p>
    <w:p w14:paraId="12674A63" w14:textId="77777777" w:rsidR="00DF5BEB" w:rsidRDefault="00DF5BEB">
      <w:pPr>
        <w:pStyle w:val="a3"/>
      </w:pPr>
      <w:r>
        <w:t xml:space="preserve">　　【但恐人存有照覺之智，其下者甚至向名言中覓般若。】</w:t>
      </w:r>
      <w:r>
        <w:t xml:space="preserve"> </w:t>
      </w:r>
    </w:p>
    <w:p w14:paraId="1F9D648D" w14:textId="77777777" w:rsidR="00DF5BEB" w:rsidRDefault="00DF5BEB">
      <w:pPr>
        <w:pStyle w:val="a3"/>
      </w:pPr>
      <w:r>
        <w:t xml:space="preserve">　　這是錯誤的。世尊說這段經文，也是防止後來的佛弟子，聽了佛這一段開示之後，沒有能夠了解真正的意思，把佛的意思錯會了，這個錯會是有的，不是沒有。我們在日常生活當中，朋友當中常常談話，都引起對方的誤會；他聽了之後，把意思聽錯了，我們不是這個意思，他把意思弄錯了。佛講話大家聽，也常常出這個毛病，願解如來真實義很重要，可以說許許多多人是誤解如來真實義，曲解如來真實義，那就很糟了。佛法殊勝的功德利益，不但他得不到，還要造罪業，謗佛、謗法、謗僧，這就是錯解佛的意思。如果存著有覺照之智，就是前面講：我有覺，我覺得我覺悟了，我覺得我明瞭了，這個都錯了。錯得更大的，般若在哪裡？般若在《金剛經》裡頭、在《大般若經》裡頭，那更糟糕，更錯誤了。經裡頭沒有，言說、文字裡面都沒有。般若在什麼地方？般若是你自己真心本性裡頭本來具足的，那就沒錯了。哪裡在外頭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A9846" w14:textId="77777777" w:rsidR="00DF5BEB" w:rsidRDefault="00DF5BEB" w:rsidP="00DF5BEB">
      <w:r>
        <w:separator/>
      </w:r>
    </w:p>
  </w:endnote>
  <w:endnote w:type="continuationSeparator" w:id="0">
    <w:p w14:paraId="32FF5BFF" w14:textId="77777777" w:rsidR="00DF5BEB" w:rsidRDefault="00DF5BEB" w:rsidP="00DF5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147A8" w14:textId="77777777" w:rsidR="00DF5BEB" w:rsidRDefault="00DF5BEB" w:rsidP="00DF5BEB">
      <w:r>
        <w:separator/>
      </w:r>
    </w:p>
  </w:footnote>
  <w:footnote w:type="continuationSeparator" w:id="0">
    <w:p w14:paraId="22E8F6E0" w14:textId="77777777" w:rsidR="00DF5BEB" w:rsidRDefault="00DF5BEB" w:rsidP="00DF5B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EB"/>
    <w:rsid w:val="00DF5B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0BE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B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B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B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B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