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A61E" w14:textId="77777777" w:rsidR="0052185B" w:rsidRDefault="0052185B">
      <w:r>
        <w:t>金剛經的智言慧語</w:t>
      </w:r>
      <w:r>
        <w:t>—</w:t>
      </w:r>
      <w:r>
        <w:t>生清淨心之人，雖未成佛，卻已成就成佛之法。即離根塵識虛相，生清淨心實相</w:t>
      </w:r>
      <w:r>
        <w:t>(</w:t>
      </w:r>
      <w:r>
        <w:t>下</w:t>
      </w:r>
      <w:r>
        <w:t>)</w:t>
      </w:r>
      <w:r>
        <w:t xml:space="preserve">　　（第四七八集）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29-513-0478 </w:t>
      </w:r>
    </w:p>
    <w:p w14:paraId="77D9AAA1" w14:textId="77777777" w:rsidR="0052185B" w:rsidRDefault="0052185B">
      <w:pPr>
        <w:pStyle w:val="a3"/>
      </w:pPr>
      <w:r>
        <w:t xml:space="preserve">　　【生清淨心之人，雖未成佛，卻已成就成佛之法。即離根塵識虛相，生清淨心實相。】</w:t>
      </w:r>
      <w:r>
        <w:t xml:space="preserve"> </w:t>
      </w:r>
    </w:p>
    <w:p w14:paraId="7473EB9B" w14:textId="77777777" w:rsidR="0052185B" w:rsidRDefault="0052185B">
      <w:pPr>
        <w:pStyle w:val="a3"/>
      </w:pPr>
      <w:r>
        <w:t xml:space="preserve">　　我有一年在台灣中部講經，附近有個女眾道場，大概開車要半個小時，她們請我吃飯，這裡面住持、當家過去都是我的學生，我到那邊去的時候，正好她們在曬經書，《大藏經》都搬在外面來曬，我一看到，不錯！你們對於經典還能這麼認真的恭敬，能夠保存得這麼好。我勸她們：你們曬好之後，放到藏經櫃，然後把它封起來，所有全寺廟經書統統封起來，不要看，老實念阿彌陀佛，等到哪一天念到心清淨了，再打開經書來看，那個時候你看就不一樣，你生智慧了，經能看得懂。她們不聽話，有什麼辦法，還是要廣學多聞，這就糟了，那就很難講了。</w:t>
      </w:r>
      <w:r>
        <w:t xml:space="preserve"> </w:t>
      </w:r>
    </w:p>
    <w:p w14:paraId="1E2282BC" w14:textId="77777777" w:rsidR="0052185B" w:rsidRDefault="0052185B">
      <w:pPr>
        <w:pStyle w:val="a3"/>
      </w:pPr>
      <w:r>
        <w:t xml:space="preserve">　　學佛實在講，佛很慈悲，佛將修學的程序，都給我們講得很清楚、很明白。你們都記得，天天都在念，可是你就不懂這個意思，白念了，也不曉得念給誰聽。四弘誓願是修行的次序，第一個你要發菩提心，要發真正覺悟的心。菩提心是什麼？度眾生的心，捨己為人度眾生，這是菩提心。先發心，不發心你就沒辦法做到，這是大事業，必須要有力量在推動他，讓他精進不懈。世間法，你看看現在世間人，每天工作都辛苦，拼命在做，為什麼？為了錢好賺，就是錢在推動他，他才有精神去做；如果是你做，沒錢給你，我相信他都回家睡大覺，什麼事他也不要幹了。你看看新加坡的人很勤快，這樣努力工作，什麼力量在推動他？鈔票在推動他，這我們看得很清楚。佛菩薩他也不要錢，名聞利養什麼都不要，他為什麼也能夠精進不懈、不疲不厭在那裡工作，菩提大願在推動他。所以你沒有這個心，人就會懈怠懶惰，就不肯精進。我們今天努力精進修學，為什麼？為度眾生。從哪裡修起？斷煩惱。你們想想，廣學多聞只有增長煩惱，哪裡能斷得了煩惱！台灣許多佛學院請我去教書，我為什麼不去？我了解，我去教書還不是增長學生煩惱，那個罪過，就不能教。這個學生已經有好多人在教，好多課程，那個腦袋已經是很複雜、亂七八糟，我還忍心再加一</w:t>
      </w:r>
      <w:r>
        <w:t>樣東西進去嗎？不忍心去幹這個事情。所以不曉得學佛要從斷煩惱起。如何斷煩惱？學東西要單純、要簡單，我們煩惱就沒有了，心就清淨。什麼時候心真正清淨了，信心清淨則生實相，到生實相的時候，那個時候就法門無量誓願學。信心沒有達到清淨生實相，就老老實實一門深入。為什麼？煩惱沒斷。</w:t>
      </w:r>
      <w:r>
        <w:t xml:space="preserve"> </w:t>
      </w:r>
    </w:p>
    <w:p w14:paraId="2CFE2FA7" w14:textId="77777777" w:rsidR="0052185B" w:rsidRDefault="0052185B">
      <w:pPr>
        <w:pStyle w:val="a3"/>
      </w:pPr>
      <w:r>
        <w:t xml:space="preserve">　　你們看《華嚴經》，善財童子在文殊菩薩那個地方，真正得到信心清淨。《四十華嚴》本末兩會，本會是文殊師利菩薩為會主，是善財的根本的老師，善財的本師，在老師會下得清淨心，見思煩惱斷了，破一品無明，老師不要他了，請他出去，出去參學，所以五十三參，成就後得智，後得智是無所不知。在本師老師那個地方求學是斷煩惱，無知！般若無知，無知是根本智，是在文殊菩薩那裡成就的。成就根本智，才能夠修後得智，根本智就是煩惱無盡誓願斷，後得智是法門無量誓願學，它有次第的。我們今天修學，學大乘佛法，眾生無邊誓願度不要了，煩惱無盡誓願斷也不要了。從哪裡學？就從第三條開始，法門無量誓願學，沒有學幾天他成佛了。現在這個社會成佛的人很多，我常常聽說，哪個成佛，哪個成什麼菩薩再來的。妖言惑眾！跟佛法講的完全顛倒，這怎麼得了！這個是錯誤的，所以一定要遵守佛的教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99B0" w14:textId="77777777" w:rsidR="0052185B" w:rsidRDefault="0052185B" w:rsidP="0052185B">
      <w:r>
        <w:separator/>
      </w:r>
    </w:p>
  </w:endnote>
  <w:endnote w:type="continuationSeparator" w:id="0">
    <w:p w14:paraId="596706C8" w14:textId="77777777" w:rsidR="0052185B" w:rsidRDefault="0052185B" w:rsidP="00521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8BF69" w14:textId="77777777" w:rsidR="0052185B" w:rsidRDefault="0052185B" w:rsidP="0052185B">
      <w:r>
        <w:separator/>
      </w:r>
    </w:p>
  </w:footnote>
  <w:footnote w:type="continuationSeparator" w:id="0">
    <w:p w14:paraId="535BAB18" w14:textId="77777777" w:rsidR="0052185B" w:rsidRDefault="0052185B" w:rsidP="00521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5B"/>
    <w:rsid w:val="005218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948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8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8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8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8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