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96C5" w14:textId="77777777" w:rsidR="00251033" w:rsidRDefault="00251033">
      <w:r>
        <w:t>金剛經的智言慧語</w:t>
      </w:r>
      <w:r>
        <w:t>—</w:t>
      </w:r>
      <w:r>
        <w:t xml:space="preserve">見未徹底，又何能圓融　　（第五五Ｏ集）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29-513-0550 </w:t>
      </w:r>
    </w:p>
    <w:p w14:paraId="1663F024" w14:textId="77777777" w:rsidR="00251033" w:rsidRDefault="00251033">
      <w:pPr>
        <w:pStyle w:val="a3"/>
      </w:pPr>
      <w:r>
        <w:t xml:space="preserve">　　【若於般若義趣未明，雖讀其他圓融經論，既未在根本義上用功，其見地何能徹底。見未徹底，又何能圓融。】</w:t>
      </w:r>
      <w:r>
        <w:t xml:space="preserve"> </w:t>
      </w:r>
    </w:p>
    <w:p w14:paraId="13005020" w14:textId="77777777" w:rsidR="00251033" w:rsidRDefault="00251033">
      <w:pPr>
        <w:pStyle w:val="a3"/>
      </w:pPr>
      <w:r>
        <w:t xml:space="preserve">　　這是說實實在在話。大乘經，像我們中國人特別愛好的《華嚴》、《法華》、《楞嚴》，都是圓融的經論，這些圓融了義的大經，如果沒有般若的基礎，你看不懂、你也聽不懂，當然你更不能做到了。喜歡，只是嚮往而已，實在那個喜歡不是真的喜歡，假的。怎麼說是假的？如果有人告訴你，今天晚上那邊可以賺到一百萬，有一大堆鈔票等著你，什麼《華嚴》、《法華》，丟到腦袋去了，就到那兒去了，這馬上就證明那是假的不是真的，禁不起考驗的。什麼原因？沒有般若，不能透徹的了解，縱然讀誦這些大經，大經的義趣你不能明瞭。聽人家說這個經好，你也說好，這迷信，沒有搞清楚就相信，那個信就叫迷信；真正搞清楚了相信，那有理論的依據，我不是隨便相信的，我是有條件的。沒有條件、沒有理論依據的，那就是迷信，人云亦云，這個信心非常薄弱。這些話就是教給我們要在金剛般若這個地方打基礎，然後這些大乘圓融的經論就不難了。《金剛經》的好處是經文短，只有五千八百個字，容易讀誦。無論是理，無論是事，經文雖然短，它講得很透徹，一點都不囉嗦，簡單明瞭，容易受持。我們中國古來這些大德，不管是哪一個宗派的祖師大德們，可以說多半都是在《金剛經》得受用。所以到以後他選擇的法門，他不難體會，修行能</w:t>
      </w:r>
      <w:r>
        <w:t xml:space="preserve">夠有成就，能夠弘揚佛法、利益眾生，根基都是在金剛般若上奠定的，這個幾乎是不可否認的。《金剛經》教給我們什麼？看破、放下而已。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34DB7" w14:textId="77777777" w:rsidR="00251033" w:rsidRDefault="00251033" w:rsidP="00251033">
      <w:r>
        <w:separator/>
      </w:r>
    </w:p>
  </w:endnote>
  <w:endnote w:type="continuationSeparator" w:id="0">
    <w:p w14:paraId="2674DF50" w14:textId="77777777" w:rsidR="00251033" w:rsidRDefault="00251033" w:rsidP="00251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2152" w14:textId="77777777" w:rsidR="00251033" w:rsidRDefault="00251033" w:rsidP="00251033">
      <w:r>
        <w:separator/>
      </w:r>
    </w:p>
  </w:footnote>
  <w:footnote w:type="continuationSeparator" w:id="0">
    <w:p w14:paraId="06F5A4E6" w14:textId="77777777" w:rsidR="00251033" w:rsidRDefault="00251033" w:rsidP="00251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33"/>
    <w:rsid w:val="002510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729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0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0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0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0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