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02406" w14:textId="77777777" w:rsidR="00F63C76" w:rsidRDefault="00F63C76">
      <w:r>
        <w:t>金剛經的智言慧語</w:t>
      </w:r>
      <w:r>
        <w:t>—</w:t>
      </w:r>
      <w:r>
        <w:t xml:space="preserve">空有本來同時，不可離也　　（第五六Ｏ集）　　</w:t>
      </w:r>
      <w:r>
        <w:t>1995/5</w:t>
      </w:r>
      <w:r>
        <w:t xml:space="preserve">　　新加坡佛教居士林（節錄自金剛般若研習報告</w:t>
      </w:r>
      <w:r>
        <w:t>09-023-0048</w:t>
      </w:r>
      <w:r>
        <w:t>集）　　檔名：</w:t>
      </w:r>
      <w:r>
        <w:t xml:space="preserve">29-513-0560 </w:t>
      </w:r>
    </w:p>
    <w:p w14:paraId="2D42EE2C" w14:textId="77777777" w:rsidR="00F63C76" w:rsidRDefault="00F63C76">
      <w:pPr>
        <w:pStyle w:val="a3"/>
      </w:pPr>
      <w:r>
        <w:t xml:space="preserve">　　【空有本來同時，不可離也。】</w:t>
      </w:r>
      <w:r>
        <w:t xml:space="preserve"> </w:t>
      </w:r>
    </w:p>
    <w:p w14:paraId="7BB7C85A" w14:textId="77777777" w:rsidR="00F63C76" w:rsidRDefault="00F63C76">
      <w:pPr>
        <w:pStyle w:val="a3"/>
      </w:pPr>
      <w:r>
        <w:t xml:space="preserve">　　性相是一不是二，體相從來不離。由此可知，佛教給我們這個方法，與自性完全相應。心裡面一絲毫不執著，與體相應；在生活當中，樣樣事情我們都做得很圓滿，與相用相應，這叫順性，順性就是隨順法性。隨順自性是諸佛與大菩薩們他們的生活；我們今天這樣學，是過佛菩薩的生活。凡夫迷失了自性，迷失了自性，他的生活行為與自性相反，他不順性。不順性就是著相修福、著相造業，於是自性現相，現什麼相？現六道輪迴之相。這相怎麼現出來的？是眾生業力把它轉變出來的。如果一切隨順法性，他所現的相，佛經上講是一真法界。西方極樂世界，你們在經上讀的依正莊嚴，那就是離相現出來的，自性現出來的。你們讀《華嚴經》，《華嚴經》一開端，有十一卷半的經文，很長，就是從第一卷一直到第十二卷的上半卷，總共有十一卷半的經文，說明毘盧遮那佛依正莊嚴，那就是介紹華藏世界。所以古人講「不讀華嚴，不曉得佛家的富貴」。人間天上的富貴，要跟《華嚴經》上說的那個，那差太遠了，不能比，這是成佛的富貴。但是諸位要曉得，世間的富貴包括天上，天上福報最大的大梵天王。大梵天王的福報從哪裡來的？修來的。三界、六道、一切眾生的福報都是修來的，斷惡行善修來的。華藏世界、極樂世界，諸佛菩薩的富貴不是</w:t>
      </w:r>
      <w:r>
        <w:t>修來的，這一點諸位要曉得，從哪裡來的？自性變現出來的。六祖惠能大師說得很好，「何期自性，本來具足；何期自性，能生萬法」，是自性自自然然變現出來的。</w:t>
      </w:r>
      <w:r>
        <w:t xml:space="preserve"> </w:t>
      </w:r>
    </w:p>
    <w:p w14:paraId="548E11A4" w14:textId="77777777" w:rsidR="00F63C76" w:rsidRDefault="00F63C76">
      <w:pPr>
        <w:pStyle w:val="a3"/>
      </w:pPr>
      <w:r>
        <w:t xml:space="preserve">　　我們一切眾生都有自性，一切眾生都有一真法界，很可惜的，是你打妄想、起執著了；因為妄想執著，把你的一真法界變成十法界。一真法界為什麼變成十法界？是你自己變的，不是別人變來給你受的。這個問題最後的解決，你自己變的還要你自己解決，別人不能代替你解決，所謂解鈴還須繫鈴人，就是這麼回事情，沒有任何一個人能夠幫你忙，能夠代你解決，一定要靠自己。現在這個道理我們搞清楚了，理是什麼？本來是一真法界，把它變成十法界、變成六道、變成三惡道，都是自己才會變；用什麼變？妄想分別執著、貪瞋痴慢，就這個東西在變。佛把這個道理給我們說清楚，只要我們把這些能變的統統放下、統統捨掉，它就又變回來，又變成一真法界，一真法界就現前了。一真法界是本有的，十法界是虛妄的、假的；你因為有妄想分別執著，它才有；離開妄想分別執著，十法界就沒有了。永嘉大師講得很好，「覺後空空無大千」。什麼叫覺？一切放下就覺了，有一絲毫放不下，不覺，那就是迷。般若是覺，般若怎麼覺？離一切相。所以跟你講，好事不如無事；無事，你覺了，好事你迷了，這個諸位一定要清楚。</w:t>
      </w:r>
      <w:r>
        <w:t xml:space="preserve"> </w:t>
      </w:r>
    </w:p>
    <w:p w14:paraId="69479E9C" w14:textId="77777777" w:rsidR="00F63C76" w:rsidRDefault="00F63C76">
      <w:pPr>
        <w:pStyle w:val="a3"/>
      </w:pPr>
      <w:r>
        <w:t xml:space="preserve">　　所以在從前，中國古時候，寺院裡面的叢林執事，住持當家是什麼人？都是佛菩薩再來的。他要應酬、他要做事；他雖然做事情，他心裡乾乾淨淨，他不執著，再來人！我們凡夫到寺院去當清眾，佛菩薩來照顧我們，來幫助調理我們，哪有不成就的，所以執事不是凡夫。由此可知，要想做好事的也不是凡夫，做好事的是什麼人？諸佛菩薩。也許你們要問：法師，你說這個話有證據嗎？有！《華嚴經》五十三參就是證據。五十三參是五十三位法身大士，那不是普通人，示現在這個社會各行各業，每天勤苦在為一切大眾做好事，那就真的做好事了。他自己怎麼樣？心地乾乾淨淨、一塵不染，那叫菩薩事業。由此可知，菩薩事業不是單單出家人在寺院叢林擔任執事才有分，在家人從事任何一個行業也有分，只要你覺悟，只要你去做，一切都不執</w:t>
      </w:r>
      <w:r>
        <w:lastRenderedPageBreak/>
        <w:t xml:space="preserve">著，那就是菩薩事業。如果你做這些工作，心裡頭不清淨，你有分別、有妄想、有執著，那就錯了。你就是做得最好，剛才講，是修一點人天福報，三界有漏的福報。如果做錯、做偏差了，那你就是造罪業，感果一定是在三途。這樁事情，我們決定不能夠小看，一定要非常謹慎、非常慎重去生活、去過日子，希望我們在這一生當中成就道業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5658D" w14:textId="77777777" w:rsidR="00F63C76" w:rsidRDefault="00F63C76" w:rsidP="00F63C76">
      <w:r>
        <w:separator/>
      </w:r>
    </w:p>
  </w:endnote>
  <w:endnote w:type="continuationSeparator" w:id="0">
    <w:p w14:paraId="4F48B14D" w14:textId="77777777" w:rsidR="00F63C76" w:rsidRDefault="00F63C76" w:rsidP="00F63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9F3C3" w14:textId="77777777" w:rsidR="00F63C76" w:rsidRDefault="00F63C76" w:rsidP="00F63C76">
      <w:r>
        <w:separator/>
      </w:r>
    </w:p>
  </w:footnote>
  <w:footnote w:type="continuationSeparator" w:id="0">
    <w:p w14:paraId="60FC6996" w14:textId="77777777" w:rsidR="00F63C76" w:rsidRDefault="00F63C76" w:rsidP="00F63C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C76"/>
    <w:rsid w:val="00F20C87"/>
    <w:rsid w:val="00F6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E7128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3C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3C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3C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3C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