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21C25" w14:textId="77777777" w:rsidR="00462542" w:rsidRDefault="00462542">
      <w:r>
        <w:t>懂因果就能趨吉避凶</w:t>
      </w:r>
      <w:r>
        <w:t>—</w:t>
      </w:r>
      <w:r>
        <w:t xml:space="preserve">聰明人要有前後眼　　（第二十六集）　　</w:t>
      </w:r>
      <w:r>
        <w:t>2012/2/29</w:t>
      </w:r>
      <w:r>
        <w:t xml:space="preserve">　　香港佛陀教育協會（節錄自淨土大經科註</w:t>
      </w:r>
      <w:r>
        <w:t>02-037-0219</w:t>
      </w:r>
      <w:r>
        <w:t>集）　　檔名：</w:t>
      </w:r>
      <w:r>
        <w:t xml:space="preserve">29-514-0026 </w:t>
      </w:r>
    </w:p>
    <w:p w14:paraId="21FE9302" w14:textId="77777777" w:rsidR="00462542" w:rsidRDefault="00462542">
      <w:pPr>
        <w:pStyle w:val="a3"/>
      </w:pPr>
      <w:r>
        <w:t xml:space="preserve">　　早年李老師常常提醒我們，說聰明人要有前後眼。這是什麼意思？前後眼就是能看到古人，能看到未來。吸取古聖先賢的教誨、經驗，認真修行，創造美好的將來，這個人才算是聰明人。決定要相信因果報應，善人決定得善果，惡人決定得惡報，善惡果報絲毫都不差，千萬不要看錯了。惡人，今天他享福，好像因果是假的；那個善人，人心地善良，可是他非常清苦，這好像是跟因果講的完全相違背。這什麼原因？我們只有現前，只看到現在，沒有看到過去，也沒有看到未來，只是很狹窄的這個一段被我們看到了。這個人過去生中修的大福報，這一生所造的惡業很多，他現在享受的是過去的福報，還沒享完，繼續在享受，是這個意思；這一世所造的惡，沒報。這我們明白了，這一世造的業因來世報，因果通三世。這一世造善業沒有得善果，但是他要能夠堅持，再苦、再難還是要積善、要修德，好！過去生中沒有修福報，沒有善行，沒有福報，這一生得到的苦報；但是這一生行善，來生的福報好，善果在來世，一定要懂得。要不然為什麼這個世間有人富貴、有人貧賤？好像老天待人不平等。這個事情實際上與老天不相干，都是眾生自作自受，這個道理一定要懂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FEFBE8" w14:textId="77777777" w:rsidR="00462542" w:rsidRDefault="00462542" w:rsidP="00462542">
      <w:r>
        <w:separator/>
      </w:r>
    </w:p>
  </w:endnote>
  <w:endnote w:type="continuationSeparator" w:id="0">
    <w:p w14:paraId="725FF1F2" w14:textId="77777777" w:rsidR="00462542" w:rsidRDefault="00462542" w:rsidP="004625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0249E4" w14:textId="77777777" w:rsidR="00462542" w:rsidRDefault="00462542" w:rsidP="00462542">
      <w:r>
        <w:separator/>
      </w:r>
    </w:p>
  </w:footnote>
  <w:footnote w:type="continuationSeparator" w:id="0">
    <w:p w14:paraId="73103BF7" w14:textId="77777777" w:rsidR="00462542" w:rsidRDefault="00462542" w:rsidP="004625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542"/>
    <w:rsid w:val="0046254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F6B61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6254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6254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6254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6254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483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2025-10-14T02:35:00Z</dcterms:created>
  <dcterms:modified xsi:type="dcterms:W3CDTF">2025-10-14T02:35:00Z</dcterms:modified>
</cp:coreProperties>
</file>