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198F" w14:textId="77777777" w:rsidR="00C33717" w:rsidRDefault="00C33717">
      <w:r>
        <w:t>懂因果就能趨吉避凶</w:t>
      </w:r>
      <w:r>
        <w:t>—</w:t>
      </w:r>
      <w:r>
        <w:t xml:space="preserve">壽命長短操縱在自己手上　　（第六十三集）　　</w:t>
      </w:r>
      <w:r>
        <w:t>2012/8/22</w:t>
      </w:r>
      <w:r>
        <w:t xml:space="preserve">　　香港佛陀教育協會（節錄自淨土大經科註</w:t>
      </w:r>
      <w:r>
        <w:t>02-037-0484</w:t>
      </w:r>
      <w:r>
        <w:t>集）　　檔名：</w:t>
      </w:r>
      <w:r>
        <w:t xml:space="preserve">29-514-0063 </w:t>
      </w:r>
    </w:p>
    <w:p w14:paraId="065F5FF0" w14:textId="77777777" w:rsidR="00C33717" w:rsidRDefault="00C33717">
      <w:pPr>
        <w:pStyle w:val="a3"/>
      </w:pPr>
      <w:r>
        <w:t xml:space="preserve">　　壽命可以延長、可以減短，確實操縱在自己手上，學佛的人懂得這個道理。念念為自己，決定是受壽命的主宰，這個壽命是過去生中修的，業力支配的。如果念頭一轉不為自己，為眾生，為眾生是我自己的壽命完了、沒有了，眾生需要我給他服務，壽命自然延長，修善積德壽命會增長。我們看《了凡四訓》，了凡先生的壽命五十三歲，應該不會差錯，孔先生算得很準。可是了凡先生自己說，他沒有求長壽，壽命自然延長，他七十四歲過世的，延長二十一年。他從學佛之後，非常認真努力改過自新，每天晚上他都用功過格，一生都沒有離開，天天用功過格檢點自己的起心動念、言語造作。功過格的內容就是《感應篇》，《太上感應篇》裡面講了一百九十多樁事情，這是了凡先生天天反省的，必須做的功課，善惡統統記，看自己一天是善多還是惡多？認真去做。雲谷禪師教給他的。最早是一個人斷惡修善，改邪歸正，以後是一家人，夫人、小孩、家裡面的傭人統統都修，家庭就變成一個道場，效果非常殊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336C2" w14:textId="77777777" w:rsidR="00C33717" w:rsidRDefault="00C33717" w:rsidP="00C33717">
      <w:r>
        <w:separator/>
      </w:r>
    </w:p>
  </w:endnote>
  <w:endnote w:type="continuationSeparator" w:id="0">
    <w:p w14:paraId="124A7139" w14:textId="77777777" w:rsidR="00C33717" w:rsidRDefault="00C33717" w:rsidP="00C3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8E8E3" w14:textId="77777777" w:rsidR="00C33717" w:rsidRDefault="00C33717" w:rsidP="00C33717">
      <w:r>
        <w:separator/>
      </w:r>
    </w:p>
  </w:footnote>
  <w:footnote w:type="continuationSeparator" w:id="0">
    <w:p w14:paraId="3727AB1D" w14:textId="77777777" w:rsidR="00C33717" w:rsidRDefault="00C33717" w:rsidP="00C337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717"/>
    <w:rsid w:val="00C337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14B2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37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37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37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37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