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AC0D" w14:textId="77777777" w:rsidR="00FA68D1" w:rsidRDefault="00FA68D1">
      <w:r>
        <w:t>懂因果就能趨吉避凶</w:t>
      </w:r>
      <w:r>
        <w:t>—</w:t>
      </w:r>
      <w:r>
        <w:t xml:space="preserve">每年地球上殺害眾生吃掉有三千三百七十億　　（第六十六集）　　</w:t>
      </w:r>
      <w:r>
        <w:t>2012/9/12</w:t>
      </w:r>
      <w:r>
        <w:t xml:space="preserve">　　香港佛陀教育協會（節錄自淨土大經科註</w:t>
      </w:r>
      <w:r>
        <w:t>02-037-0510</w:t>
      </w:r>
      <w:r>
        <w:t>集）　　檔名：</w:t>
      </w:r>
      <w:r>
        <w:t xml:space="preserve">29-514-0066 </w:t>
      </w:r>
    </w:p>
    <w:p w14:paraId="13AD32FC" w14:textId="77777777" w:rsidR="00FA68D1" w:rsidRDefault="00FA68D1">
      <w:pPr>
        <w:pStyle w:val="a3"/>
      </w:pPr>
      <w:r>
        <w:t xml:space="preserve">　　第三，「善見天」，這是細說，說明阿那含雖然都是阿那含，境界高低不一樣。像念書同一個班級，考試的時候還有第一名、第二名，名次不等，同一個班級。這是在五不還天，五不還天有五個層次。「善見天：謂此天於十方世界，妙見圓澄，更無塵象及一切沉垢，故名善見天」。因為他沒有煩惱。從這個地方可以能證實佛所說的，「一切法從心想生」。我們看到天空不乾淨，特別是最近的這十幾年，常常出國旅行的人知道，在飛機上往下看灰濛濛的。二、三十年之前，我們從飛機上看下面看得很清楚，很少有這種現象，現在很常看到這個現象，叫怨氣。有沒有道理？有道理，也就是說人造的這個孽太重了，特別是殺生，現在殺生毫無忌憚，這不得了。科學愈進步，捕捉，在海裡面捕捉這些海鮮的能量就更大。人道德沒有了，過去海裡頭捕魚那個網孔很大，小魚都可以漏掉，現在的網很密，連小魚都不放過，這一網打盡。</w:t>
      </w:r>
      <w:r>
        <w:t xml:space="preserve"> </w:t>
      </w:r>
    </w:p>
    <w:p w14:paraId="7689B33A" w14:textId="77777777" w:rsidR="00FA68D1" w:rsidRDefault="00FA68D1">
      <w:pPr>
        <w:pStyle w:val="a3"/>
      </w:pPr>
      <w:r>
        <w:t xml:space="preserve">　　聯合國給我們的信息，每一年地球上的人殺害眾生吃掉牠們有多少？三千三百七十億，這個殺業多重！每年全世界墮胎，墮胎是殺人，殺自己的兒女，每一天超過十五萬，一年超過五千萬。這冤魂不散，所以天空是灰土土的，從飛機上看下面也是朦朧不清，一片煙霧一樣，這是過去沒有的現象。最近這些年來，這種現象愈來愈嚴重。如果我們想，常常旅行，想的什麼？最近五年就特別明顯，愈往前面去這種現象愈淡薄。早年，一九八０年代之前，我們在坐飛機的時候，這樣的現象很少看見，上面看下來都很清楚。一九八０年代的時候，那時候我常常到美國、加拿大，帶了照相機，從空中照相（往底下拍）都很清楚。</w:t>
      </w:r>
      <w:r>
        <w:t xml:space="preserve"> </w:t>
      </w:r>
    </w:p>
    <w:p w14:paraId="1BADB56E" w14:textId="77777777" w:rsidR="00FA68D1" w:rsidRDefault="00FA68D1">
      <w:pPr>
        <w:pStyle w:val="a3"/>
      </w:pPr>
      <w:r>
        <w:t xml:space="preserve">　　善見天人他見到這個空中，十方世界清清楚楚，沒有染污，沒有灰塵、染污的現象及一切沉垢，故名善見天也。下面說，「十方世界等者，謂一心在定，定能發慧，於慧心中見十方界，圓遍澄凝，更無世界內外塵象，及無心地昏沉之垢也」。自己心清淨，外面境界也清淨。這個道理現在量子力學家知道，證明佛在經上所說的，「心淨則佛土淨」。一個心地清淨的人看我們這個地球，地球是清淨的，他心清淨；我們心不清淨，看這個地球是有這些塵垢、染污。這愈往上去境界愈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A41F" w14:textId="77777777" w:rsidR="00FA68D1" w:rsidRDefault="00FA68D1" w:rsidP="00FA68D1">
      <w:r>
        <w:separator/>
      </w:r>
    </w:p>
  </w:endnote>
  <w:endnote w:type="continuationSeparator" w:id="0">
    <w:p w14:paraId="2162490E" w14:textId="77777777" w:rsidR="00FA68D1" w:rsidRDefault="00FA68D1" w:rsidP="00FA6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11DC" w14:textId="77777777" w:rsidR="00FA68D1" w:rsidRDefault="00FA68D1" w:rsidP="00FA68D1">
      <w:r>
        <w:separator/>
      </w:r>
    </w:p>
  </w:footnote>
  <w:footnote w:type="continuationSeparator" w:id="0">
    <w:p w14:paraId="61784207" w14:textId="77777777" w:rsidR="00FA68D1" w:rsidRDefault="00FA68D1" w:rsidP="00FA6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D1"/>
    <w:rsid w:val="00F20C87"/>
    <w:rsid w:val="00FA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D97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