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23E0" w14:textId="77777777" w:rsidR="00BA0F21" w:rsidRDefault="00BA0F21">
      <w:r>
        <w:t>懂因果就能趨吉避凶</w:t>
      </w:r>
      <w:r>
        <w:t>—</w:t>
      </w:r>
      <w:r>
        <w:t xml:space="preserve">今天人學壞是正常的　　（第一三一集）　　</w:t>
      </w:r>
      <w:r>
        <w:t>2011/5/4</w:t>
      </w:r>
      <w:r>
        <w:t xml:space="preserve">　　香港佛陀教育協會（節錄自淨土大經解演義</w:t>
      </w:r>
      <w:r>
        <w:t>02-039-0395</w:t>
      </w:r>
      <w:r>
        <w:t>集）　　檔名：</w:t>
      </w:r>
      <w:r>
        <w:t xml:space="preserve">29-514-0131 </w:t>
      </w:r>
    </w:p>
    <w:p w14:paraId="424A0358" w14:textId="77777777" w:rsidR="00BA0F21" w:rsidRDefault="00BA0F21">
      <w:pPr>
        <w:pStyle w:val="a3"/>
      </w:pPr>
      <w:r>
        <w:t xml:space="preserve">　　雖然得到聖賢的教誨，我們學到倫理、道德、因果，算是不錯了。這些是屬於善，六道裡面的善，果報在三善道，出不了六道輪迴。出不了輪迴的人，肯定是在三惡道的時間長，在三善道的時間短，為什麼？無量劫來迷得太深，惡習氣太重。天親菩薩在《百法明門論》裡面告訴我們，我們六道凡夫，起心動念不善的心所有二十六個，這煩惱，六個根本煩惱，二十個隨煩惱，這種煩惱起作用就是造惡業。善心所只有十一個，你想想，善才十一個，惡有二十六個，說明了惡念多、善念少，惡的力量大，善的力量小。所以在這個世間，學壞很容易，學好很難，根本的原因是心所不一樣。現在再加上外面環境誘惑，也有像辦這些傳統文化講座，說這些善的，對社會影響不大。人聽了可以振奮一下子，三天、五天過後就淡化了，十天、二十天沒有了，又回到老樣子去了。而不善的薰習那個力量太大了，他天天不間斷，在電視、在網路、在信息上傳播，我們六根所接觸的六塵境界，這個力量多大。所以人怎麼能不學壞，今天人學壞是正常的。</w:t>
      </w:r>
      <w:r>
        <w:t xml:space="preserve"> </w:t>
      </w:r>
    </w:p>
    <w:p w14:paraId="2C6F1EF0" w14:textId="77777777" w:rsidR="00BA0F21" w:rsidRDefault="00BA0F21">
      <w:pPr>
        <w:pStyle w:val="a3"/>
      </w:pPr>
      <w:r>
        <w:t xml:space="preserve">　　佛菩薩怎麼看待我們要知道，《無量壽經》佛說，「先人不善，不識道德，無有語者，殊無怪也」，叫我們不要責怪。社會這些大眾，沒人教他。過去舊社會，一、二百年之前，環境比今天好。為什麼？每個人都重視倫理道德教育，不但讀書的人重視，不識字的人也重視。我這個年齡還能感受到，換句話說，八十年前我住在農村，我們是鄉下人，農村還相當守舊，都市裡慢慢變了，農村沒有變。我母親不認識字，沒有念過書，懂得倫理、懂得道德、懂得因果。所以我們從小接受母親的教誨，起心動念不敢為非作歹，知道尊敬祖先、尊敬天地鬼神。現在說迷信，但是這些教誨確實讓人心踏實，不敢有惡念。鄉下婦女逢年過節都會上廟去燒香，佛寺、神廟、城隍廟，我母親一年總要去個三、五次。帶我們到城隍廟，燒完香之後去看閻王殿，十殿閻王，母親一樣一樣指給我們看，你看受這種刑罰，他造什麼樣罪業。我們就記住了，一輩子都不會忘記，業因果報太可怕了。十歲，我們從鄉下搬到城裡面去居住，城裡面跟鄉下不一樣，沒有鄉下那麼純樸，以後一直居住在都市，還好我們從小受到這些教育，還沒有變壞。二十歲對於傳統的文化就很有興趣，二十六歲遇到方東美先生，知道佛教經典是個大學問。接觸之後，無量歡喜，欲罷不能，這個六十</w:t>
      </w:r>
      <w:r>
        <w:t xml:space="preserve">年來，天天讀它，天天在學習。所以沒有被外面環境染污，沒有被外面環境干擾，好幸運！好難得！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F6857" w14:textId="77777777" w:rsidR="00BA0F21" w:rsidRDefault="00BA0F21" w:rsidP="00BA0F21">
      <w:r>
        <w:separator/>
      </w:r>
    </w:p>
  </w:endnote>
  <w:endnote w:type="continuationSeparator" w:id="0">
    <w:p w14:paraId="421A3E11" w14:textId="77777777" w:rsidR="00BA0F21" w:rsidRDefault="00BA0F21" w:rsidP="00BA0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CB23" w14:textId="77777777" w:rsidR="00BA0F21" w:rsidRDefault="00BA0F21" w:rsidP="00BA0F21">
      <w:r>
        <w:separator/>
      </w:r>
    </w:p>
  </w:footnote>
  <w:footnote w:type="continuationSeparator" w:id="0">
    <w:p w14:paraId="60EC5878" w14:textId="77777777" w:rsidR="00BA0F21" w:rsidRDefault="00BA0F21" w:rsidP="00BA0F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21"/>
    <w:rsid w:val="00BA0F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EC99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F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F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F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F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