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51E8" w14:textId="77777777" w:rsidR="00F02948" w:rsidRDefault="00F02948">
      <w:r>
        <w:t>懂因果就能趨吉避凶</w:t>
      </w:r>
      <w:r>
        <w:t>—</w:t>
      </w:r>
      <w:r>
        <w:t xml:space="preserve">不自戒慎恐懼　　（第一六二集）　　</w:t>
      </w:r>
      <w:r>
        <w:t>2011/8/8</w:t>
      </w:r>
      <w:r>
        <w:t xml:space="preserve">　　香港佛陀教育協會（節錄自淨土大經解演義</w:t>
      </w:r>
      <w:r>
        <w:t>02-039-0528</w:t>
      </w:r>
      <w:r>
        <w:t>集）　　檔名：</w:t>
      </w:r>
      <w:r>
        <w:t xml:space="preserve">29-514-0162 </w:t>
      </w:r>
    </w:p>
    <w:p w14:paraId="400ADC37" w14:textId="77777777" w:rsidR="00F02948" w:rsidRDefault="00F02948">
      <w:pPr>
        <w:pStyle w:val="a3"/>
      </w:pPr>
      <w:r>
        <w:t xml:space="preserve">　　「不自戒慎恐懼」，自己完全不知道，他不害怕，他意識裡頭沒有輪迴、沒有因果，他認為人就是這一生，就這一世，怎樣過得讓自己痛快，盡情去享受，死了什麼就沒有了，是這麼一個觀念，這個就很難教化。所以今天要想大家對古聖先賢教誨相信，只有一個辦法，拿證據來給他看，他才相信，沒有證據他不相信。可是現前的證據很多，他看了怎麼樣？迷信，還是不相信。在外國催眠有不少人相信，在催眠的時候，他回到過去世，過去一生，過去二世、三世，甚至於幾十世的。我們看到催眠報告，美國魏斯博士做的，有個人催眠曾經回到四千年前，問他住在哪裡？他住在石洞裡頭，那時候沒有房子，打獵為生。過去世所結的這些冤親債主，就是眼前常常找麻煩的人，才知道這個事情不是偶然的，有很深的因。社會大眾不相信的還是佔大多數，相信的少數。在東方，西方也不例外，冤親債主附身叫附體，藉著被附體的這個人透出信息，國內有很多，香港跟台灣不少常常遇到。我到日本去講經，問日本有沒有？有，日本也很多。有的人相信，有的人不相信，你說拿證據來，確實把證據拿給你看，看到還不相信，半信半疑，到最後否定它，這就是真正的難可降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DAF2" w14:textId="77777777" w:rsidR="00F02948" w:rsidRDefault="00F02948" w:rsidP="00F02948">
      <w:r>
        <w:separator/>
      </w:r>
    </w:p>
  </w:endnote>
  <w:endnote w:type="continuationSeparator" w:id="0">
    <w:p w14:paraId="5B289C3D" w14:textId="77777777" w:rsidR="00F02948" w:rsidRDefault="00F02948" w:rsidP="00F0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494D" w14:textId="77777777" w:rsidR="00F02948" w:rsidRDefault="00F02948" w:rsidP="00F02948">
      <w:r>
        <w:separator/>
      </w:r>
    </w:p>
  </w:footnote>
  <w:footnote w:type="continuationSeparator" w:id="0">
    <w:p w14:paraId="66F55EFC" w14:textId="77777777" w:rsidR="00F02948" w:rsidRDefault="00F02948" w:rsidP="00F02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48"/>
    <w:rsid w:val="00F029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456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