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4EF9" w14:textId="77777777" w:rsidR="00B5410C" w:rsidRDefault="00B5410C">
      <w:r>
        <w:t>懂因果就能趨吉避凶</w:t>
      </w:r>
      <w:r>
        <w:t>—</w:t>
      </w:r>
      <w:r>
        <w:t xml:space="preserve">地球出了問題，是居住地球人的共業　　（第一七六集）　　</w:t>
      </w:r>
      <w:r>
        <w:t>2011/8/28</w:t>
      </w:r>
      <w:r>
        <w:t xml:space="preserve">　　香港佛陀教育協會（節錄自淨土大經解演義</w:t>
      </w:r>
      <w:r>
        <w:t>02-039-0563</w:t>
      </w:r>
      <w:r>
        <w:t>集）　　檔名：</w:t>
      </w:r>
      <w:r>
        <w:t xml:space="preserve">29-514-0176 </w:t>
      </w:r>
    </w:p>
    <w:p w14:paraId="055564F3" w14:textId="77777777" w:rsidR="00B5410C" w:rsidRDefault="00B5410C">
      <w:pPr>
        <w:pStyle w:val="a3"/>
      </w:pPr>
      <w:r>
        <w:t xml:space="preserve">　　昨天我們透了一點科學家這些年的研究報告，這都是最近三十年間的事情，很近，科學發現意念能量不可思議。這樁事情，世尊在三千年前就講得很詳細、很明白，特別是法相唯識宗，跟我們講宇宙的源起、生命的源起，我從哪裡來的？我將來到哪裡去？都講得很清楚、很明白。最近科學家發現的，研究的人愈來愈多了。我們現在遇到的一個麻煩事情，就是災難很多。現在到八月底了，我曾經預估，八月份全世界的災難至少有兩百起，果然超過，是兩百多。從今年，我是同學們給我蒐集的資料，從三月份開始，三月、四月、五月、六月、七月、八月，災難頻率每個月上升，好像三月只有五十多起，月月上升，七月有一百七十多起，我說八月肯定超過兩百，真超過了，一次比一次嚴重，這是個麻煩事情！如果一個月比一個月少就好了，它頻率月月上升。這種災難能不能化解？今天科學家告訴我們，可以。美國布萊登講得最清楚、最明白，只要地球上的居民能夠回頭是岸，從今棄惡向善，改邪歸正，端正心念，這個災難可以化解。什麼道理？科學家說，我們人的善念所感的是善境界，惡念感的就是災難。所以天堂是我們善念造成的，極樂世界亦如是，災難是我們的惡念造成的，全是自作自受，不是別人安排。</w:t>
      </w:r>
      <w:r>
        <w:t xml:space="preserve"> </w:t>
      </w:r>
    </w:p>
    <w:p w14:paraId="380E847C" w14:textId="77777777" w:rsidR="00B5410C" w:rsidRDefault="00B5410C">
      <w:pPr>
        <w:pStyle w:val="a3"/>
      </w:pPr>
      <w:r>
        <w:t xml:space="preserve">　　地球出了問題，是我們居住地球人的共業。《楞嚴經》上講得好，貪心感應的是水災，瞋恚感應的是火災，火山爆發，地球溫度上升，這都是屬於火，愚痴感應的是風災，傲慢感應的是地震。懷疑，對聖賢懷疑，對聖賢教學懷疑，這個災難比前面四種還要嚴重，這是什麼災難？大地鬆了，鬆散了，很容易沉下去。現在我們看到很多地方，全世界都有，所謂天坑，中國人叫天坑，就是無緣無故這一塊土地一下就陷下去了。將來這個大地會一大片一大片沉到海底去。這什麼原因？是懷疑。貪瞋痴慢疑五毒，對自己來講，會讓自己五臟六腑病變，感染病毒，現在講癌症，對我們居住的環境就會帶來這麼多災難。貪心重，海水會上升，將來沿海的城市統統會被淹沒。佛在經典教導我們消災免難這些道理、方法，美國布萊登博士所說的跟佛相應。我相信這個人沒有看過佛經，沒有接觸過佛教，他們是從近代量子力學裡面發現的。發現什麼？念頭能夠改變物質環境，特別是集體的意識。</w:t>
      </w:r>
      <w:r>
        <w:t xml:space="preserve"> </w:t>
      </w:r>
    </w:p>
    <w:p w14:paraId="1FFD6A75" w14:textId="77777777" w:rsidR="00B5410C" w:rsidRDefault="00B5410C">
      <w:pPr>
        <w:pStyle w:val="a3"/>
      </w:pPr>
      <w:r>
        <w:t xml:space="preserve">　　禱告真有效果，日本江本勝博士，在琵琶湖做的這個實驗，這個實驗傳得非常之廣，很多人都曉得。他用這個海灣，這個海灣的水是死水，二十多年來氣味很難聞，髒亂，他就用這個地方。他找了三百五十多人，請了一個老和尚帶領大家做祈禱，一個小時。在這一個小時裡頭，他要求大家把所有一切妄念統統放下，專心只注意一句話，心裡想著，口裡念著，什麼話？「湖水乾淨了，我愛你，湖水乾淨了」，就念這個，三百五十多個人就念這個，念一個小時，三天之後湖水真的乾淨了，不可思議！這叫集體的意識，三百五十個人統統想一個事情，要專注，不能有雜念，產生這麼大的效果。如果我們真的懂得這個道理，真正肯發心，我們全心全意，萬緣放下，我們來禱告，「地球上災難沒有了，地球上災難沒有了」，它就真沒有了。但是這種祈禱，治標不治本。江本博士告訴我，這種乾淨、清淨的湖水，維持半年，半年之後它又變髒，又亂了。所以禱告是有效，治標不治本。</w:t>
      </w:r>
      <w:r>
        <w:t xml:space="preserve"> </w:t>
      </w:r>
    </w:p>
    <w:p w14:paraId="57E9C313" w14:textId="77777777" w:rsidR="00B5410C" w:rsidRDefault="00B5410C">
      <w:pPr>
        <w:pStyle w:val="a3"/>
      </w:pPr>
      <w:r>
        <w:t xml:space="preserve">　　什麼是治本？釋迦牟尼佛一生所做的，那就是示現給我們看，講經教學，這是治本。講經教學讓大家破迷開悟，第一個目標是幫助大家破疑生信，第二個目標再提</w:t>
      </w:r>
      <w:r>
        <w:lastRenderedPageBreak/>
        <w:t xml:space="preserve">升，就是破迷開悟，你能入佛境界，真管用！對自己你要會用，如果你得病了。前幾年山西小院四十多個癌症病患，醫院宣布他們的壽命只有三個月。他們回去了，知道自己壽命只有三個月，什麼都不想了，一心一意念阿彌陀佛求往生，沒想到三個月之後沒往生，再念三個月，六個月之後到醫院去檢查癌症沒有了。這是什麼原因？意念，心裡只有一個好念，不想病了，只想阿彌陀佛，阿彌陀佛是最善的念頭，善中之善，沒有比這個更善了，想阿彌陀佛，念阿彌陀佛，這一身病沒有了。那我們就懂得，我們要是把這個念頭迴向給山河大地，迴向給這個地球，每天念佛給它迴向，地球上災難就沒有了。縱然不能完全化解，我們相信會大幅度的減輕，海水上升一米，能把它化解為海水上升幾公分，可以做到這個程度，問題是真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C906A" w14:textId="77777777" w:rsidR="00B5410C" w:rsidRDefault="00B5410C" w:rsidP="00B5410C">
      <w:r>
        <w:separator/>
      </w:r>
    </w:p>
  </w:endnote>
  <w:endnote w:type="continuationSeparator" w:id="0">
    <w:p w14:paraId="36D6C52F" w14:textId="77777777" w:rsidR="00B5410C" w:rsidRDefault="00B5410C" w:rsidP="00B541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62683" w14:textId="77777777" w:rsidR="00B5410C" w:rsidRDefault="00B5410C" w:rsidP="00B5410C">
      <w:r>
        <w:separator/>
      </w:r>
    </w:p>
  </w:footnote>
  <w:footnote w:type="continuationSeparator" w:id="0">
    <w:p w14:paraId="79319AB4" w14:textId="77777777" w:rsidR="00B5410C" w:rsidRDefault="00B5410C" w:rsidP="00B541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10C"/>
    <w:rsid w:val="00B541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8C06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41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41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41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41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