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937D2A" w14:textId="77777777" w:rsidR="00135559" w:rsidRDefault="00135559">
      <w:r>
        <w:t>懂因果就能趨吉避凶</w:t>
      </w:r>
      <w:r>
        <w:t>—</w:t>
      </w:r>
      <w:r>
        <w:t xml:space="preserve">佛菩薩沒有辦法改變你的業力　　（第二二二集）　　</w:t>
      </w:r>
      <w:r>
        <w:t>2013/7/10</w:t>
      </w:r>
      <w:r>
        <w:t xml:space="preserve">　　香港佛陀教育協會（節錄自二零一二淨土大經科註</w:t>
      </w:r>
      <w:r>
        <w:t>02-040-0354</w:t>
      </w:r>
      <w:r>
        <w:t>集）　　檔名：</w:t>
      </w:r>
      <w:r>
        <w:t xml:space="preserve">29-514-0222 </w:t>
      </w:r>
    </w:p>
    <w:p w14:paraId="31357020" w14:textId="77777777" w:rsidR="00135559" w:rsidRDefault="00135559">
      <w:pPr>
        <w:pStyle w:val="a3"/>
      </w:pPr>
      <w:r>
        <w:t xml:space="preserve">　　所以《俱舍論》上這句話說得很重，連佛的勢力都沒有辦法改變你的業力，你說多可怕。為什麼？因為我們今天造業，這個業力就是我們自性本具的德能，我們把它扭曲了，走偏、走邪了。如果走正，他就成佛，成菩薩、成佛。我們搞歪、搞偏了，偏到輪迴，偏到地獄。現在科學家講的是念力，最近量子力學家常常說念力不可思議。這個念力可以說把自性的能力、佛法修證的能量，跟我們現在造業這個能量混合在一起，念力，統統是念力。我們迷惑顛倒，起心動念都是為自己，自私自利，這就偏了，偏差太大了。佛菩薩起心動念，他是為遍法界虛空界，他不為自己。遍法界虛空界裡面一定包括我們的冤親債主，換句話說，要包括毀謗我們的人，要包括羞辱我們的人，要包括陷害我們的人，要包括障礙我們的人，統統包在裡頭。我們用清淨心、平等心，用真心來化解問題。我們用真誠心對佛，用真誠心對父母，用真誠心對所有一切眾生，我們真幹，這身心舒暢！中國古人說一句話，叫「仁者無敵」。仁者是佛門裡對菩薩的尊稱，仁是仁慈，仁者是仁慈的人，仁慈的人沒有敵人，沒有敵對的，有敵對就不仁慈。他跟我敵對，我不能跟他敵對，他在迷，我們用憐憫心、同情心對他。他沒有醒過來，他要醒過來，跟我一樣，跟諸佛如來一樣。多替別</w:t>
      </w:r>
      <w:r>
        <w:t xml:space="preserve">人著想，自己受一些苦難、受一些折磨，歡喜，業障消了，好事情，不是壞事情。常常這樣想法，常常如是觀，心開意解，就非常快樂。所有冤親債主，我們都供上牌位，我們每天兩次講經兩次迴向，我們求佛菩薩慈悲保佑這些人，幫助這些人早一天覺悟，早一天回頭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C12FAE7" w14:textId="77777777" w:rsidR="00135559" w:rsidRDefault="00135559" w:rsidP="00135559">
      <w:r>
        <w:separator/>
      </w:r>
    </w:p>
  </w:endnote>
  <w:endnote w:type="continuationSeparator" w:id="0">
    <w:p w14:paraId="6D282B03" w14:textId="77777777" w:rsidR="00135559" w:rsidRDefault="00135559" w:rsidP="0013555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66B1F3D" w14:textId="77777777" w:rsidR="00135559" w:rsidRDefault="00135559" w:rsidP="00135559">
      <w:r>
        <w:separator/>
      </w:r>
    </w:p>
  </w:footnote>
  <w:footnote w:type="continuationSeparator" w:id="0">
    <w:p w14:paraId="2588DC83" w14:textId="77777777" w:rsidR="00135559" w:rsidRDefault="00135559" w:rsidP="00135559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5559"/>
    <w:rsid w:val="00135559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8B66E97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135559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135559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135559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135559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109</Words>
  <Characters>623</Characters>
  <Application>Microsoft Office Word</Application>
  <DocSecurity>0</DocSecurity>
  <Lines>5</Lines>
  <Paragraphs>1</Paragraphs>
  <ScaleCrop>false</ScaleCrop>
  <Company/>
  <LinksUpToDate>false</LinksUpToDate>
  <CharactersWithSpaces>731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2025-10-14T02:38:00Z</dcterms:created>
  <dcterms:modified xsi:type="dcterms:W3CDTF">2025-10-14T02:38:00Z</dcterms:modified>
</cp:coreProperties>
</file>