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1791" w14:textId="77777777" w:rsidR="00430EDB" w:rsidRDefault="00430EDB">
      <w:pPr>
        <w:rPr>
          <w:rFonts w:eastAsia="Times New Roman"/>
        </w:rPr>
      </w:pPr>
      <w:r>
        <w:rPr>
          <w:sz w:val="20"/>
          <w:szCs w:val="20"/>
        </w:rPr>
        <w:pict w14:anchorId="2AB8E82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2880E" w14:textId="77777777" w:rsidR="00430EDB" w:rsidRDefault="00430EDB" w:rsidP="00430EDB">
      <w:r>
        <w:separator/>
      </w:r>
    </w:p>
  </w:endnote>
  <w:endnote w:type="continuationSeparator" w:id="0">
    <w:p w14:paraId="228C5990" w14:textId="77777777" w:rsidR="00430EDB" w:rsidRDefault="00430EDB" w:rsidP="00430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5149" w14:textId="77777777" w:rsidR="00430EDB" w:rsidRDefault="00430EDB" w:rsidP="00430EDB">
      <w:r>
        <w:separator/>
      </w:r>
    </w:p>
  </w:footnote>
  <w:footnote w:type="continuationSeparator" w:id="0">
    <w:p w14:paraId="6F4B1794" w14:textId="77777777" w:rsidR="00430EDB" w:rsidRDefault="00430EDB" w:rsidP="00430E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DB"/>
    <w:rsid w:val="00430E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FDF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0E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0E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0E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0E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