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B1EF" w14:textId="77777777" w:rsidR="009800B9" w:rsidRDefault="009800B9">
      <w:pPr>
        <w:rPr>
          <w:rFonts w:eastAsia="Times New Roman"/>
        </w:rPr>
      </w:pPr>
      <w:r>
        <w:rPr>
          <w:sz w:val="20"/>
          <w:szCs w:val="20"/>
        </w:rPr>
        <w:pict w14:anchorId="18C2081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0B9AD" w14:textId="77777777" w:rsidR="009800B9" w:rsidRDefault="009800B9" w:rsidP="009800B9">
      <w:r>
        <w:separator/>
      </w:r>
    </w:p>
  </w:endnote>
  <w:endnote w:type="continuationSeparator" w:id="0">
    <w:p w14:paraId="30918C10" w14:textId="77777777" w:rsidR="009800B9" w:rsidRDefault="009800B9" w:rsidP="00980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B1967" w14:textId="77777777" w:rsidR="009800B9" w:rsidRDefault="009800B9" w:rsidP="009800B9">
      <w:r>
        <w:separator/>
      </w:r>
    </w:p>
  </w:footnote>
  <w:footnote w:type="continuationSeparator" w:id="0">
    <w:p w14:paraId="472D244C" w14:textId="77777777" w:rsidR="009800B9" w:rsidRDefault="009800B9" w:rsidP="00980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B9"/>
    <w:rsid w:val="009800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662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800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00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0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0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