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428" w14:textId="77777777" w:rsidR="0051115E" w:rsidRDefault="0051115E">
      <w:pPr>
        <w:rPr>
          <w:rFonts w:eastAsia="Times New Roman"/>
        </w:rPr>
      </w:pPr>
      <w:r>
        <w:rPr>
          <w:sz w:val="20"/>
          <w:szCs w:val="20"/>
        </w:rPr>
        <w:pict w14:anchorId="0224EBC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CD6B" w14:textId="77777777" w:rsidR="0051115E" w:rsidRDefault="0051115E" w:rsidP="0051115E">
      <w:r>
        <w:separator/>
      </w:r>
    </w:p>
  </w:endnote>
  <w:endnote w:type="continuationSeparator" w:id="0">
    <w:p w14:paraId="57BF26AD" w14:textId="77777777" w:rsidR="0051115E" w:rsidRDefault="0051115E" w:rsidP="0051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6B42" w14:textId="77777777" w:rsidR="0051115E" w:rsidRDefault="0051115E" w:rsidP="0051115E">
      <w:r>
        <w:separator/>
      </w:r>
    </w:p>
  </w:footnote>
  <w:footnote w:type="continuationSeparator" w:id="0">
    <w:p w14:paraId="32A35221" w14:textId="77777777" w:rsidR="0051115E" w:rsidRDefault="0051115E" w:rsidP="0051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5E"/>
    <w:rsid w:val="005111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968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1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11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1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11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