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A5B7" w14:textId="77777777" w:rsidR="00C704FD" w:rsidRDefault="00C704FD">
      <w:r>
        <w:t>兩分鐘開示</w:t>
      </w:r>
      <w:r>
        <w:t>—</w:t>
      </w:r>
      <w:r>
        <w:t>老實念佛求生淨土，才是對家親眷屬真照顧！　　（第十二集）　　檔名：</w:t>
      </w:r>
      <w:r>
        <w:t xml:space="preserve">29-517-0012 </w:t>
      </w:r>
    </w:p>
    <w:p w14:paraId="30711FDE" w14:textId="77777777" w:rsidR="00C704FD" w:rsidRDefault="00C704FD">
      <w:pPr>
        <w:pStyle w:val="a3"/>
      </w:pPr>
      <w:r>
        <w:t xml:space="preserve">　　我們這個世界眾生之所以不能夠出離三界，就是情太重了，被這個情害了。情重了，怎麼樣？不能了生死，不能出三界。出了家，還牽掛著俗家，這怎麼得了？這不得了！這是極大的錯誤。你那個牽掛、那些憂慮都叫打妄想，對你的親人，對你的兒孫，你能有幫助嗎？幫不上忙，乾著急。真正想幫助他們，告訴他們老實念佛，求生淨土。真正老實念佛求生淨土了，人家一看，你是菩薩的眷屬，諸佛護念，龍天善神照顧，比自己照顧的周到。哪有菩薩眷屬，護法善神不照顧的？沒有這個事情，那叫真照顧，真的有人有好多佛菩薩善神去照顧。我們自己一心掛念著，佛菩薩也不照顧，善神也不照顧了；不但不照顧他們，連我們自己也不照顧了，這個虧才吃大了。世間愚人很多，不曉得這個事實真相，那是真正可憐。到達西方極樂世界了，得到阿彌陀佛無比殊勝的加持，你立刻就可以回到娑婆世界來，那個時候你可以照顧你的家親眷屬。　　節錄自：</w:t>
      </w:r>
      <w:r>
        <w:t>01-013</w:t>
      </w:r>
      <w:r>
        <w:t xml:space="preserve">往生咒講記（第三集）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5B17" w14:textId="77777777" w:rsidR="00C704FD" w:rsidRDefault="00C704FD" w:rsidP="00C704FD">
      <w:r>
        <w:separator/>
      </w:r>
    </w:p>
  </w:endnote>
  <w:endnote w:type="continuationSeparator" w:id="0">
    <w:p w14:paraId="3D3E146B" w14:textId="77777777" w:rsidR="00C704FD" w:rsidRDefault="00C704FD" w:rsidP="00C70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0E7C" w14:textId="77777777" w:rsidR="00C704FD" w:rsidRDefault="00C704FD" w:rsidP="00C704FD">
      <w:r>
        <w:separator/>
      </w:r>
    </w:p>
  </w:footnote>
  <w:footnote w:type="continuationSeparator" w:id="0">
    <w:p w14:paraId="629D2426" w14:textId="77777777" w:rsidR="00C704FD" w:rsidRDefault="00C704FD" w:rsidP="00C70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FD"/>
    <w:rsid w:val="00C704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B7B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4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4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