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4B85" w14:textId="77777777" w:rsidR="00EE2CD4" w:rsidRDefault="00EE2CD4">
      <w:r>
        <w:t>兩分鐘開示</w:t>
      </w:r>
      <w:r>
        <w:t>—</w:t>
      </w:r>
      <w:r>
        <w:t>地位、財富都救不了你　　（第十六集）　　檔名：</w:t>
      </w:r>
      <w:r>
        <w:t xml:space="preserve">29-517-0016 </w:t>
      </w:r>
    </w:p>
    <w:p w14:paraId="5E4EEA28" w14:textId="77777777" w:rsidR="00EE2CD4" w:rsidRDefault="00EE2CD4">
      <w:pPr>
        <w:pStyle w:val="a3"/>
      </w:pPr>
      <w:r>
        <w:t xml:space="preserve">　　認真修行，我跟大家講得簡單、清楚，容易記，學佛從哪裡學起？真正得到佛法利益，從自己起心動念處學起。記住，起心動念處。這個念頭善不善？這個念頭對自己善，對別人不善，不能做。損人利己，我得到的甜頭是一點點，後面的果報可不得了。讓別人受到傷害，他甘心情願嗎？不甘心，不情願，怎樣？來生後世他要報復的。想到報復，膽顫心寒，不敢做了。那祖宗救了你，古聖先賢這些教誨你讀到了，你得救了。地位救不了你，財富救不了你，明瞭因果報應，就救得了你。記住聖賢教誨，依教奉行，你得無比殊勝的利益，這一生幸福快樂，真實的利益。　　節錄自：</w:t>
      </w:r>
      <w:r>
        <w:t>02-041</w:t>
      </w:r>
      <w:r>
        <w:t xml:space="preserve">淨土大經科註（第四回）第四二六集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4BF61" w14:textId="77777777" w:rsidR="00EE2CD4" w:rsidRDefault="00EE2CD4" w:rsidP="00EE2CD4">
      <w:r>
        <w:separator/>
      </w:r>
    </w:p>
  </w:endnote>
  <w:endnote w:type="continuationSeparator" w:id="0">
    <w:p w14:paraId="6C40A0D2" w14:textId="77777777" w:rsidR="00EE2CD4" w:rsidRDefault="00EE2CD4" w:rsidP="00EE2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F9F98" w14:textId="77777777" w:rsidR="00EE2CD4" w:rsidRDefault="00EE2CD4" w:rsidP="00EE2CD4">
      <w:r>
        <w:separator/>
      </w:r>
    </w:p>
  </w:footnote>
  <w:footnote w:type="continuationSeparator" w:id="0">
    <w:p w14:paraId="1E94AA8E" w14:textId="77777777" w:rsidR="00EE2CD4" w:rsidRDefault="00EE2CD4" w:rsidP="00EE2C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D4"/>
    <w:rsid w:val="00EE2C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5F5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2C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C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C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C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