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836F" w14:textId="77777777" w:rsidR="00937EA6" w:rsidRDefault="00937EA6">
      <w:r>
        <w:t>兩分鐘開示</w:t>
      </w:r>
      <w:r>
        <w:t>—</w:t>
      </w:r>
      <w:r>
        <w:t>天天想，今天就是我生命最後一天！　　（第三十二集）　　檔名：</w:t>
      </w:r>
      <w:r>
        <w:t xml:space="preserve">29-517-0032 </w:t>
      </w:r>
    </w:p>
    <w:p w14:paraId="17450741" w14:textId="77777777" w:rsidR="00937EA6" w:rsidRDefault="00937EA6">
      <w:pPr>
        <w:pStyle w:val="a3"/>
      </w:pPr>
      <w:r>
        <w:t xml:space="preserve">　　印光大師教導我們，怎麼樣這懇切的心能生起來？天天想著今天就是我生命最後一天，我要幹什麼？這個方法好，這個方法真有效，明天就要死了，我今天要幹什麼重要？除念佛之外還有什麼？真放下了。我還有一個雜念、還有一個妄想，極樂世界就去不了，就繼續搞輪迴吧。這個方法好，要有真正智慧的人、真正德行的人，他能做得到。祖師說的話是真話，不是假話，人一口氣不來，這一世就結束了。誰能保證我還能活一年？我們看到全球的報告，意外死亡的人多少？不說別的，車禍，天天有。國外火車相撞，死一百多人。汽車互相撞，四、五十輛車撞成一團，死三十多個人。這是北方有高速公路結冰，車在冰上走，滑行，控制不住，連環車禍。這些常常在我們面前演出，聰明人他就有警覺，他就知道念佛重要，不敢不念佛，不能不念佛，一切緣不能不放下。所以，三惡道的因要知道、緣要知道、果要知道，三善道的業因、業緣、果報也都要知道。統統能夠遠離，一心求生淨土，這就對了。極樂世界沒有三惡道，沒有三惡道的因、緣、果報。　　節錄自：</w:t>
      </w:r>
      <w:r>
        <w:t>02-040</w:t>
      </w:r>
      <w:r>
        <w:t xml:space="preserve">二零一二淨土大經科註一七四集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AECB" w14:textId="77777777" w:rsidR="00937EA6" w:rsidRDefault="00937EA6" w:rsidP="00937EA6">
      <w:r>
        <w:separator/>
      </w:r>
    </w:p>
  </w:endnote>
  <w:endnote w:type="continuationSeparator" w:id="0">
    <w:p w14:paraId="768E87FB" w14:textId="77777777" w:rsidR="00937EA6" w:rsidRDefault="00937EA6" w:rsidP="0093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D63C" w14:textId="77777777" w:rsidR="00937EA6" w:rsidRDefault="00937EA6" w:rsidP="00937EA6">
      <w:r>
        <w:separator/>
      </w:r>
    </w:p>
  </w:footnote>
  <w:footnote w:type="continuationSeparator" w:id="0">
    <w:p w14:paraId="36C91651" w14:textId="77777777" w:rsidR="00937EA6" w:rsidRDefault="00937EA6" w:rsidP="00937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6"/>
    <w:rsid w:val="00937E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BB2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E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E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E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E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