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694E" w14:textId="77777777" w:rsidR="008A3BEC" w:rsidRDefault="008A3BEC">
      <w:r>
        <w:t>兩分鐘開示</w:t>
      </w:r>
      <w:r>
        <w:t>—</w:t>
      </w:r>
      <w:r>
        <w:t>彌陀對於任何一個眾生都不捨棄　　（第四十五集）　　檔名：</w:t>
      </w:r>
      <w:r>
        <w:t xml:space="preserve">29-517-0045 </w:t>
      </w:r>
    </w:p>
    <w:p w14:paraId="1B4DA104" w14:textId="77777777" w:rsidR="008A3BEC" w:rsidRDefault="008A3BEC">
      <w:pPr>
        <w:pStyle w:val="a3"/>
      </w:pPr>
      <w:r>
        <w:t xml:space="preserve">　　說實在的話，佛念眾生從來沒有間斷過，可是眾生念佛是斷斷續續，所以障礙自己往生。如果眾生念佛，像佛一樣念眾生，這個感應道交就不可思議。正如同世間，母親念兒女沒有中斷，兒女在外面念母親常常斷掉的，若斷若續，是很相似的境界。我們從這些地方體驗到彌陀的恩德、彌陀的慈悲，彌陀對於任何一個眾生都不捨棄，只有知恩的人才曉得報恩。這個恩要怎麼報？就是真信、切願，念佛往生，生到西方極樂世界，見到阿彌陀佛，真報恩者。　　節錄自：</w:t>
      </w:r>
      <w:r>
        <w:t>02-040</w:t>
      </w:r>
      <w:r>
        <w:t xml:space="preserve">二零一二淨土大經科註（第一九五集）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CD685" w14:textId="77777777" w:rsidR="008A3BEC" w:rsidRDefault="008A3BEC" w:rsidP="008A3BEC">
      <w:r>
        <w:separator/>
      </w:r>
    </w:p>
  </w:endnote>
  <w:endnote w:type="continuationSeparator" w:id="0">
    <w:p w14:paraId="7109A9D3" w14:textId="77777777" w:rsidR="008A3BEC" w:rsidRDefault="008A3BEC" w:rsidP="008A3B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E22DF" w14:textId="77777777" w:rsidR="008A3BEC" w:rsidRDefault="008A3BEC" w:rsidP="008A3BEC">
      <w:r>
        <w:separator/>
      </w:r>
    </w:p>
  </w:footnote>
  <w:footnote w:type="continuationSeparator" w:id="0">
    <w:p w14:paraId="7B9C6CB1" w14:textId="77777777" w:rsidR="008A3BEC" w:rsidRDefault="008A3BEC" w:rsidP="008A3B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EC"/>
    <w:rsid w:val="008A3B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1E1B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B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B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B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B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